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38" w:rsidRDefault="00484638" w:rsidP="00CC4CE3">
      <w:pPr>
        <w:spacing w:line="480" w:lineRule="auto"/>
        <w:jc w:val="center"/>
        <w:rPr>
          <w:rFonts w:ascii="Times New Roman" w:hAnsi="Times New Roman" w:cs="Times New Roman"/>
          <w:sz w:val="24"/>
          <w:szCs w:val="24"/>
          <w:u w:val="single"/>
        </w:rPr>
      </w:pPr>
    </w:p>
    <w:p w:rsidR="00484638" w:rsidRDefault="00484638" w:rsidP="00CC4CE3">
      <w:pPr>
        <w:spacing w:line="480" w:lineRule="auto"/>
        <w:jc w:val="center"/>
        <w:rPr>
          <w:rFonts w:ascii="Times New Roman" w:hAnsi="Times New Roman" w:cs="Times New Roman"/>
          <w:sz w:val="24"/>
          <w:szCs w:val="24"/>
          <w:u w:val="single"/>
        </w:rPr>
      </w:pPr>
    </w:p>
    <w:p w:rsidR="00484638" w:rsidRDefault="00484638" w:rsidP="00CC4CE3">
      <w:pPr>
        <w:spacing w:line="480" w:lineRule="auto"/>
        <w:jc w:val="center"/>
        <w:rPr>
          <w:rFonts w:ascii="Times New Roman" w:hAnsi="Times New Roman" w:cs="Times New Roman"/>
          <w:sz w:val="24"/>
          <w:szCs w:val="24"/>
          <w:u w:val="single"/>
        </w:rPr>
      </w:pPr>
    </w:p>
    <w:p w:rsidR="00484638" w:rsidRDefault="00484638" w:rsidP="00CC4CE3">
      <w:pPr>
        <w:spacing w:line="480" w:lineRule="auto"/>
        <w:jc w:val="center"/>
        <w:rPr>
          <w:rFonts w:ascii="Times New Roman" w:hAnsi="Times New Roman" w:cs="Times New Roman"/>
          <w:sz w:val="24"/>
          <w:szCs w:val="24"/>
          <w:u w:val="single"/>
        </w:rPr>
      </w:pPr>
    </w:p>
    <w:p w:rsidR="00484638" w:rsidRPr="0018468C" w:rsidRDefault="004F2C53" w:rsidP="00CC4CE3">
      <w:pPr>
        <w:spacing w:line="480" w:lineRule="auto"/>
        <w:jc w:val="center"/>
        <w:rPr>
          <w:rFonts w:ascii="Times New Roman" w:hAnsi="Times New Roman" w:cs="Times New Roman"/>
          <w:sz w:val="24"/>
          <w:szCs w:val="24"/>
        </w:rPr>
      </w:pPr>
      <w:r w:rsidRPr="0018468C">
        <w:rPr>
          <w:rFonts w:ascii="Times New Roman" w:hAnsi="Times New Roman" w:cs="Times New Roman"/>
          <w:sz w:val="24"/>
          <w:szCs w:val="24"/>
        </w:rPr>
        <w:t>The Science of Impressionist Paintings</w:t>
      </w:r>
    </w:p>
    <w:p w:rsidR="00484638" w:rsidRDefault="00484638" w:rsidP="00CC4CE3">
      <w:pPr>
        <w:spacing w:line="480" w:lineRule="auto"/>
        <w:jc w:val="center"/>
        <w:rPr>
          <w:rFonts w:ascii="Times New Roman" w:hAnsi="Times New Roman" w:cs="Times New Roman"/>
          <w:sz w:val="24"/>
          <w:szCs w:val="24"/>
          <w:u w:val="single"/>
        </w:rPr>
      </w:pPr>
    </w:p>
    <w:p w:rsidR="00484638" w:rsidRDefault="00484638" w:rsidP="00CC4CE3">
      <w:pPr>
        <w:spacing w:line="480" w:lineRule="auto"/>
        <w:jc w:val="center"/>
        <w:rPr>
          <w:rFonts w:ascii="Times New Roman" w:hAnsi="Times New Roman" w:cs="Times New Roman"/>
          <w:sz w:val="24"/>
          <w:szCs w:val="24"/>
          <w:u w:val="single"/>
        </w:rPr>
      </w:pPr>
    </w:p>
    <w:p w:rsidR="00484638" w:rsidRDefault="00B3516D" w:rsidP="00B3516D">
      <w:pPr>
        <w:tabs>
          <w:tab w:val="left" w:pos="3360"/>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4638">
        <w:rPr>
          <w:rFonts w:ascii="Times New Roman" w:hAnsi="Times New Roman" w:cs="Times New Roman"/>
          <w:sz w:val="24"/>
          <w:szCs w:val="24"/>
        </w:rPr>
        <w:t>Elizabeth</w:t>
      </w:r>
      <w:r>
        <w:rPr>
          <w:rFonts w:ascii="Times New Roman" w:hAnsi="Times New Roman" w:cs="Times New Roman"/>
          <w:sz w:val="24"/>
          <w:szCs w:val="24"/>
        </w:rPr>
        <w:t xml:space="preserve"> A.</w:t>
      </w:r>
      <w:r w:rsidR="00484638">
        <w:rPr>
          <w:rFonts w:ascii="Times New Roman" w:hAnsi="Times New Roman" w:cs="Times New Roman"/>
          <w:sz w:val="24"/>
          <w:szCs w:val="24"/>
        </w:rPr>
        <w:t xml:space="preserve"> Horihan</w:t>
      </w:r>
    </w:p>
    <w:p w:rsidR="00484638" w:rsidRDefault="00484638" w:rsidP="00CC4CE3">
      <w:pPr>
        <w:spacing w:line="480" w:lineRule="auto"/>
        <w:jc w:val="right"/>
        <w:rPr>
          <w:rFonts w:ascii="Times New Roman" w:hAnsi="Times New Roman" w:cs="Times New Roman"/>
          <w:sz w:val="24"/>
          <w:szCs w:val="24"/>
        </w:rPr>
      </w:pPr>
    </w:p>
    <w:p w:rsidR="00484638" w:rsidRDefault="00484638" w:rsidP="00CC4CE3">
      <w:pPr>
        <w:spacing w:line="480" w:lineRule="auto"/>
        <w:jc w:val="right"/>
        <w:rPr>
          <w:rFonts w:ascii="Times New Roman" w:hAnsi="Times New Roman" w:cs="Times New Roman"/>
          <w:sz w:val="24"/>
          <w:szCs w:val="24"/>
        </w:rPr>
      </w:pPr>
    </w:p>
    <w:p w:rsidR="00484638" w:rsidRDefault="00484638" w:rsidP="00CC4CE3">
      <w:pPr>
        <w:spacing w:line="480" w:lineRule="auto"/>
        <w:jc w:val="right"/>
        <w:rPr>
          <w:rFonts w:ascii="Times New Roman" w:hAnsi="Times New Roman" w:cs="Times New Roman"/>
          <w:sz w:val="24"/>
          <w:szCs w:val="24"/>
        </w:rPr>
      </w:pPr>
    </w:p>
    <w:p w:rsidR="00484638" w:rsidRDefault="00484638" w:rsidP="00CC4CE3">
      <w:pPr>
        <w:spacing w:line="480" w:lineRule="auto"/>
        <w:jc w:val="right"/>
        <w:rPr>
          <w:rFonts w:ascii="Times New Roman" w:hAnsi="Times New Roman" w:cs="Times New Roman"/>
          <w:sz w:val="24"/>
          <w:szCs w:val="24"/>
        </w:rPr>
      </w:pPr>
    </w:p>
    <w:p w:rsidR="00484638" w:rsidRDefault="00484638" w:rsidP="00CC4CE3">
      <w:pPr>
        <w:spacing w:line="480" w:lineRule="auto"/>
        <w:jc w:val="right"/>
        <w:rPr>
          <w:rFonts w:ascii="Times New Roman" w:hAnsi="Times New Roman" w:cs="Times New Roman"/>
          <w:sz w:val="24"/>
          <w:szCs w:val="24"/>
        </w:rPr>
      </w:pPr>
    </w:p>
    <w:p w:rsidR="0018468C" w:rsidRDefault="0018468C" w:rsidP="00CC4CE3">
      <w:pPr>
        <w:spacing w:line="480" w:lineRule="auto"/>
        <w:jc w:val="right"/>
        <w:rPr>
          <w:rFonts w:ascii="Times New Roman" w:hAnsi="Times New Roman" w:cs="Times New Roman"/>
          <w:sz w:val="24"/>
          <w:szCs w:val="24"/>
        </w:rPr>
      </w:pPr>
    </w:p>
    <w:p w:rsidR="00484638" w:rsidRDefault="00484638" w:rsidP="00CC4C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CHE 260: Chemistry </w:t>
      </w:r>
      <w:r w:rsidR="00383646">
        <w:rPr>
          <w:rFonts w:ascii="Times New Roman" w:hAnsi="Times New Roman" w:cs="Times New Roman"/>
          <w:sz w:val="24"/>
          <w:szCs w:val="24"/>
        </w:rPr>
        <w:t>of</w:t>
      </w:r>
      <w:r>
        <w:rPr>
          <w:rFonts w:ascii="Times New Roman" w:hAnsi="Times New Roman" w:cs="Times New Roman"/>
          <w:sz w:val="24"/>
          <w:szCs w:val="24"/>
        </w:rPr>
        <w:t xml:space="preserve"> Art</w:t>
      </w:r>
    </w:p>
    <w:p w:rsidR="00484638" w:rsidRDefault="00484638" w:rsidP="00CC4C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David </w:t>
      </w:r>
      <w:r w:rsidR="00383646">
        <w:rPr>
          <w:rFonts w:ascii="Times New Roman" w:hAnsi="Times New Roman" w:cs="Times New Roman"/>
          <w:sz w:val="24"/>
          <w:szCs w:val="24"/>
        </w:rPr>
        <w:t>Oostendorp</w:t>
      </w:r>
    </w:p>
    <w:p w:rsidR="00383646" w:rsidRPr="00484638" w:rsidRDefault="00383646" w:rsidP="00CC4CE3">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21, 2012</w:t>
      </w:r>
    </w:p>
    <w:p w:rsidR="004F2C53" w:rsidRDefault="00BE42A8" w:rsidP="00CC4CE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Quick brush strokes and blurred lines characterize a genre of a</w:t>
      </w:r>
      <w:r w:rsidR="006A2D4A">
        <w:rPr>
          <w:rFonts w:ascii="Times New Roman" w:hAnsi="Times New Roman" w:cs="Times New Roman"/>
          <w:sz w:val="24"/>
          <w:szCs w:val="24"/>
        </w:rPr>
        <w:t>rt known as impressionism.  These visible characteristics are the results of the underlying scientific characteristics of this genre of painting.  Therefore, when impressionist works, such as those of Vincent Van Gogh, are examined, several things can be learned about this style of painting.</w:t>
      </w:r>
      <w:r w:rsidR="006B0915">
        <w:rPr>
          <w:rFonts w:ascii="Times New Roman" w:hAnsi="Times New Roman" w:cs="Times New Roman"/>
          <w:sz w:val="24"/>
          <w:szCs w:val="24"/>
        </w:rPr>
        <w:t xml:space="preserve">  Viewers come to understand that the rich history of impressionism not only influence</w:t>
      </w:r>
      <w:r w:rsidR="00676624">
        <w:rPr>
          <w:rFonts w:ascii="Times New Roman" w:hAnsi="Times New Roman" w:cs="Times New Roman"/>
          <w:sz w:val="24"/>
          <w:szCs w:val="24"/>
        </w:rPr>
        <w:t>d</w:t>
      </w:r>
      <w:r w:rsidR="006B0915">
        <w:rPr>
          <w:rFonts w:ascii="Times New Roman" w:hAnsi="Times New Roman" w:cs="Times New Roman"/>
          <w:sz w:val="24"/>
          <w:szCs w:val="24"/>
        </w:rPr>
        <w:t xml:space="preserve"> the materials but the manner in which the materials interact with one another and their environment to create the overall image.  </w:t>
      </w:r>
      <w:r w:rsidR="006A2D4A">
        <w:rPr>
          <w:rFonts w:ascii="Times New Roman" w:hAnsi="Times New Roman" w:cs="Times New Roman"/>
          <w:sz w:val="24"/>
          <w:szCs w:val="24"/>
        </w:rPr>
        <w:t xml:space="preserve">  </w:t>
      </w:r>
    </w:p>
    <w:p w:rsidR="006B0915" w:rsidRDefault="006B0915" w:rsidP="00CC4CE3">
      <w:pPr>
        <w:spacing w:line="480" w:lineRule="auto"/>
        <w:rPr>
          <w:rFonts w:ascii="Times New Roman" w:hAnsi="Times New Roman" w:cs="Times New Roman"/>
          <w:sz w:val="24"/>
          <w:szCs w:val="24"/>
        </w:rPr>
      </w:pPr>
      <w:r>
        <w:rPr>
          <w:rFonts w:ascii="Times New Roman" w:hAnsi="Times New Roman" w:cs="Times New Roman"/>
          <w:sz w:val="24"/>
          <w:szCs w:val="24"/>
        </w:rPr>
        <w:tab/>
        <w:t>Beginning in 19</w:t>
      </w:r>
      <w:r w:rsidRPr="006B0915">
        <w:rPr>
          <w:rFonts w:ascii="Times New Roman" w:hAnsi="Times New Roman" w:cs="Times New Roman"/>
          <w:sz w:val="24"/>
          <w:szCs w:val="24"/>
          <w:vertAlign w:val="superscript"/>
        </w:rPr>
        <w:t>th</w:t>
      </w:r>
      <w:r>
        <w:rPr>
          <w:rFonts w:ascii="Times New Roman" w:hAnsi="Times New Roman" w:cs="Times New Roman"/>
          <w:sz w:val="24"/>
          <w:szCs w:val="24"/>
        </w:rPr>
        <w:t xml:space="preserve"> centur</w:t>
      </w:r>
      <w:r w:rsidR="00BD4F16">
        <w:rPr>
          <w:rFonts w:ascii="Times New Roman" w:hAnsi="Times New Roman" w:cs="Times New Roman"/>
          <w:sz w:val="24"/>
          <w:szCs w:val="24"/>
        </w:rPr>
        <w:t>y France, impressionist artists made their first appearance.</w:t>
      </w:r>
      <w:r w:rsidR="00676624">
        <w:rPr>
          <w:rFonts w:ascii="Times New Roman" w:hAnsi="Times New Roman" w:cs="Times New Roman"/>
          <w:sz w:val="24"/>
          <w:szCs w:val="24"/>
        </w:rPr>
        <w:t xml:space="preserve">  They moved out of the studio and into their environment to capture the world around them in paint.</w:t>
      </w:r>
      <w:r w:rsidR="00BD4F16">
        <w:rPr>
          <w:rFonts w:ascii="Times New Roman" w:hAnsi="Times New Roman" w:cs="Times New Roman"/>
          <w:sz w:val="24"/>
          <w:szCs w:val="24"/>
        </w:rPr>
        <w:t xml:space="preserve">  The pieces created by these artists differed from the popular art form at the time, which were dictated by the French Academy of Art.</w:t>
      </w:r>
      <w:sdt>
        <w:sdtPr>
          <w:rPr>
            <w:rFonts w:ascii="Times New Roman" w:hAnsi="Times New Roman" w:cs="Times New Roman"/>
            <w:sz w:val="24"/>
            <w:szCs w:val="24"/>
          </w:rPr>
          <w:id w:val="-1995635391"/>
          <w:citation/>
        </w:sdtPr>
        <w:sdtContent>
          <w:r w:rsidR="00A04C88">
            <w:rPr>
              <w:rFonts w:ascii="Times New Roman" w:hAnsi="Times New Roman" w:cs="Times New Roman"/>
              <w:sz w:val="24"/>
              <w:szCs w:val="24"/>
            </w:rPr>
            <w:fldChar w:fldCharType="begin"/>
          </w:r>
          <w:r w:rsidR="00090733">
            <w:rPr>
              <w:rFonts w:ascii="Times New Roman" w:hAnsi="Times New Roman" w:cs="Times New Roman"/>
              <w:sz w:val="24"/>
              <w:szCs w:val="24"/>
            </w:rPr>
            <w:instrText xml:space="preserve">CITATION Int12 \p 1 \l 1033 </w:instrText>
          </w:r>
          <w:r w:rsidR="00A04C88">
            <w:rPr>
              <w:rFonts w:ascii="Times New Roman" w:hAnsi="Times New Roman" w:cs="Times New Roman"/>
              <w:sz w:val="24"/>
              <w:szCs w:val="24"/>
            </w:rPr>
            <w:fldChar w:fldCharType="separate"/>
          </w:r>
          <w:r w:rsidR="00090733">
            <w:rPr>
              <w:rFonts w:ascii="Times New Roman" w:hAnsi="Times New Roman" w:cs="Times New Roman"/>
              <w:noProof/>
              <w:sz w:val="24"/>
              <w:szCs w:val="24"/>
            </w:rPr>
            <w:t xml:space="preserve"> </w:t>
          </w:r>
          <w:r w:rsidR="00090733" w:rsidRPr="00090733">
            <w:rPr>
              <w:rFonts w:ascii="Times New Roman" w:hAnsi="Times New Roman" w:cs="Times New Roman"/>
              <w:noProof/>
              <w:sz w:val="24"/>
              <w:szCs w:val="24"/>
            </w:rPr>
            <w:t>(Introduction to Impressionism 1)</w:t>
          </w:r>
          <w:r w:rsidR="00A04C88">
            <w:rPr>
              <w:rFonts w:ascii="Times New Roman" w:hAnsi="Times New Roman" w:cs="Times New Roman"/>
              <w:sz w:val="24"/>
              <w:szCs w:val="24"/>
            </w:rPr>
            <w:fldChar w:fldCharType="end"/>
          </w:r>
        </w:sdtContent>
      </w:sdt>
      <w:r w:rsidR="00BD4F16">
        <w:rPr>
          <w:rFonts w:ascii="Times New Roman" w:hAnsi="Times New Roman" w:cs="Times New Roman"/>
          <w:sz w:val="24"/>
          <w:szCs w:val="24"/>
        </w:rPr>
        <w:t xml:space="preserve"> </w:t>
      </w:r>
      <w:r w:rsidR="00DA5DD8">
        <w:rPr>
          <w:rFonts w:ascii="Times New Roman" w:hAnsi="Times New Roman" w:cs="Times New Roman"/>
          <w:sz w:val="24"/>
          <w:szCs w:val="24"/>
        </w:rPr>
        <w:t xml:space="preserve">This led to criticism by many. </w:t>
      </w:r>
      <w:r w:rsidR="003A724E">
        <w:rPr>
          <w:rFonts w:ascii="Times New Roman" w:hAnsi="Times New Roman" w:cs="Times New Roman"/>
          <w:sz w:val="24"/>
          <w:szCs w:val="24"/>
        </w:rPr>
        <w:t xml:space="preserve"> Among these was the art critic</w:t>
      </w:r>
      <w:r w:rsidR="00DA5DD8">
        <w:rPr>
          <w:rFonts w:ascii="Times New Roman" w:hAnsi="Times New Roman" w:cs="Times New Roman"/>
          <w:sz w:val="24"/>
          <w:szCs w:val="24"/>
        </w:rPr>
        <w:t xml:space="preserve"> Louis Leroy whose response to an impressionist piece was, “</w:t>
      </w:r>
      <w:r w:rsidR="00DA5DD8" w:rsidRPr="00DA5DD8">
        <w:rPr>
          <w:rFonts w:ascii="Times New Roman" w:hAnsi="Times New Roman" w:cs="Times New Roman"/>
          <w:sz w:val="24"/>
          <w:szCs w:val="24"/>
        </w:rPr>
        <w:t>"Impressionism- I was certain of it. I was just telling y</w:t>
      </w:r>
      <w:r w:rsidR="00DA5DD8">
        <w:rPr>
          <w:rFonts w:ascii="Times New Roman" w:hAnsi="Times New Roman" w:cs="Times New Roman"/>
          <w:sz w:val="24"/>
          <w:szCs w:val="24"/>
        </w:rPr>
        <w:t>our</w:t>
      </w:r>
      <w:r w:rsidR="00DA5DD8" w:rsidRPr="00DA5DD8">
        <w:rPr>
          <w:rFonts w:ascii="Times New Roman" w:hAnsi="Times New Roman" w:cs="Times New Roman"/>
          <w:sz w:val="24"/>
          <w:szCs w:val="24"/>
        </w:rPr>
        <w:t>self that, since I was impressed, there had to be some impression in it...and what freedom, what ease of workmanship! Wallpaper in its embryonic state is more finished than that seascape</w:t>
      </w:r>
      <w:sdt>
        <w:sdtPr>
          <w:rPr>
            <w:rFonts w:ascii="Times New Roman" w:hAnsi="Times New Roman" w:cs="Times New Roman"/>
            <w:sz w:val="24"/>
            <w:szCs w:val="24"/>
          </w:rPr>
          <w:id w:val="-1186047465"/>
          <w:citation/>
        </w:sdtPr>
        <w:sdtContent>
          <w:r w:rsidR="00DA5DD8">
            <w:rPr>
              <w:rFonts w:ascii="Times New Roman" w:hAnsi="Times New Roman" w:cs="Times New Roman"/>
              <w:sz w:val="24"/>
              <w:szCs w:val="24"/>
            </w:rPr>
            <w:fldChar w:fldCharType="begin"/>
          </w:r>
          <w:r w:rsidR="00090733">
            <w:rPr>
              <w:rFonts w:ascii="Times New Roman" w:hAnsi="Times New Roman" w:cs="Times New Roman"/>
              <w:sz w:val="24"/>
              <w:szCs w:val="24"/>
            </w:rPr>
            <w:instrText xml:space="preserve">CITATION Wer99 \p 2 \l 1033 </w:instrText>
          </w:r>
          <w:r w:rsidR="00DA5DD8">
            <w:rPr>
              <w:rFonts w:ascii="Times New Roman" w:hAnsi="Times New Roman" w:cs="Times New Roman"/>
              <w:sz w:val="24"/>
              <w:szCs w:val="24"/>
            </w:rPr>
            <w:fldChar w:fldCharType="separate"/>
          </w:r>
          <w:r w:rsidR="00090733">
            <w:rPr>
              <w:rFonts w:ascii="Times New Roman" w:hAnsi="Times New Roman" w:cs="Times New Roman"/>
              <w:noProof/>
              <w:sz w:val="24"/>
              <w:szCs w:val="24"/>
            </w:rPr>
            <w:t xml:space="preserve"> </w:t>
          </w:r>
          <w:r w:rsidR="00090733" w:rsidRPr="00090733">
            <w:rPr>
              <w:rFonts w:ascii="Times New Roman" w:hAnsi="Times New Roman" w:cs="Times New Roman"/>
              <w:noProof/>
              <w:sz w:val="24"/>
              <w:szCs w:val="24"/>
            </w:rPr>
            <w:t>(Hammerstingl 2)</w:t>
          </w:r>
          <w:r w:rsidR="00DA5DD8">
            <w:rPr>
              <w:rFonts w:ascii="Times New Roman" w:hAnsi="Times New Roman" w:cs="Times New Roman"/>
              <w:sz w:val="24"/>
              <w:szCs w:val="24"/>
            </w:rPr>
            <w:fldChar w:fldCharType="end"/>
          </w:r>
        </w:sdtContent>
      </w:sdt>
      <w:r w:rsidR="00DA5DD8">
        <w:rPr>
          <w:rFonts w:ascii="Times New Roman" w:hAnsi="Times New Roman" w:cs="Times New Roman"/>
          <w:sz w:val="24"/>
          <w:szCs w:val="24"/>
        </w:rPr>
        <w:t>.</w:t>
      </w:r>
      <w:r w:rsidR="00DA5DD8" w:rsidRPr="00DA5DD8">
        <w:rPr>
          <w:rFonts w:ascii="Times New Roman" w:hAnsi="Times New Roman" w:cs="Times New Roman"/>
          <w:sz w:val="24"/>
          <w:szCs w:val="24"/>
        </w:rPr>
        <w:t>"</w:t>
      </w:r>
      <w:r w:rsidR="00DA5DD8">
        <w:rPr>
          <w:rFonts w:ascii="Times New Roman" w:hAnsi="Times New Roman" w:cs="Times New Roman"/>
          <w:sz w:val="24"/>
          <w:szCs w:val="24"/>
        </w:rPr>
        <w:t xml:space="preserve">  </w:t>
      </w:r>
      <w:r w:rsidR="00BD4F16">
        <w:rPr>
          <w:rFonts w:ascii="Times New Roman" w:hAnsi="Times New Roman" w:cs="Times New Roman"/>
          <w:sz w:val="24"/>
          <w:szCs w:val="24"/>
        </w:rPr>
        <w:t xml:space="preserve"> </w:t>
      </w:r>
      <w:r w:rsidR="00DA5DD8">
        <w:rPr>
          <w:rFonts w:ascii="Times New Roman" w:hAnsi="Times New Roman" w:cs="Times New Roman"/>
          <w:sz w:val="24"/>
          <w:szCs w:val="24"/>
        </w:rPr>
        <w:t>This new style, dubbed incomplete by some, was i</w:t>
      </w:r>
      <w:r w:rsidR="00676624">
        <w:rPr>
          <w:rFonts w:ascii="Times New Roman" w:hAnsi="Times New Roman" w:cs="Times New Roman"/>
          <w:sz w:val="24"/>
          <w:szCs w:val="24"/>
        </w:rPr>
        <w:t>nspired by the invention of the camera which was able to capture movement and light in a different manner</w:t>
      </w:r>
      <w:r w:rsidR="00DA5DD8">
        <w:rPr>
          <w:rFonts w:ascii="Times New Roman" w:hAnsi="Times New Roman" w:cs="Times New Roman"/>
          <w:sz w:val="24"/>
          <w:szCs w:val="24"/>
        </w:rPr>
        <w:t xml:space="preserve">.  Therefore, </w:t>
      </w:r>
      <w:r w:rsidR="003A724E">
        <w:rPr>
          <w:rFonts w:ascii="Times New Roman" w:hAnsi="Times New Roman" w:cs="Times New Roman"/>
          <w:sz w:val="24"/>
          <w:szCs w:val="24"/>
        </w:rPr>
        <w:t>a</w:t>
      </w:r>
      <w:r w:rsidR="00676624">
        <w:rPr>
          <w:rFonts w:ascii="Times New Roman" w:hAnsi="Times New Roman" w:cs="Times New Roman"/>
          <w:sz w:val="24"/>
          <w:szCs w:val="24"/>
        </w:rPr>
        <w:t>rtists began to move away from the historical</w:t>
      </w:r>
      <w:r w:rsidR="00DA5DD8">
        <w:rPr>
          <w:rFonts w:ascii="Times New Roman" w:hAnsi="Times New Roman" w:cs="Times New Roman"/>
          <w:sz w:val="24"/>
          <w:szCs w:val="24"/>
        </w:rPr>
        <w:t>, dramatic paintings, and i</w:t>
      </w:r>
      <w:r w:rsidR="00676624">
        <w:rPr>
          <w:rFonts w:ascii="Times New Roman" w:hAnsi="Times New Roman" w:cs="Times New Roman"/>
          <w:sz w:val="24"/>
          <w:szCs w:val="24"/>
        </w:rPr>
        <w:t xml:space="preserve">nstead they focused on </w:t>
      </w:r>
      <w:r w:rsidR="00DA5DD8">
        <w:rPr>
          <w:rFonts w:ascii="Times New Roman" w:hAnsi="Times New Roman" w:cs="Times New Roman"/>
          <w:sz w:val="24"/>
          <w:szCs w:val="24"/>
        </w:rPr>
        <w:t>capturing</w:t>
      </w:r>
      <w:r w:rsidR="00676624">
        <w:rPr>
          <w:rFonts w:ascii="Times New Roman" w:hAnsi="Times New Roman" w:cs="Times New Roman"/>
          <w:sz w:val="24"/>
          <w:szCs w:val="24"/>
        </w:rPr>
        <w:t xml:space="preserve"> the moment</w:t>
      </w:r>
      <w:r w:rsidR="009F479D">
        <w:rPr>
          <w:rFonts w:ascii="Times New Roman" w:hAnsi="Times New Roman" w:cs="Times New Roman"/>
          <w:sz w:val="24"/>
          <w:szCs w:val="24"/>
        </w:rPr>
        <w:t xml:space="preserve"> by focusing on </w:t>
      </w:r>
      <w:r w:rsidR="00676624">
        <w:rPr>
          <w:rFonts w:ascii="Times New Roman" w:hAnsi="Times New Roman" w:cs="Times New Roman"/>
          <w:sz w:val="24"/>
          <w:szCs w:val="24"/>
        </w:rPr>
        <w:t>nature and people.</w:t>
      </w:r>
      <w:r w:rsidR="00676624" w:rsidRPr="00676624">
        <w:rPr>
          <w:rFonts w:ascii="Times New Roman" w:hAnsi="Times New Roman" w:cs="Times New Roman"/>
          <w:sz w:val="24"/>
          <w:szCs w:val="24"/>
        </w:rPr>
        <w:t xml:space="preserve"> </w:t>
      </w:r>
      <w:sdt>
        <w:sdtPr>
          <w:rPr>
            <w:rFonts w:ascii="Times New Roman" w:hAnsi="Times New Roman" w:cs="Times New Roman"/>
            <w:sz w:val="24"/>
            <w:szCs w:val="24"/>
          </w:rPr>
          <w:id w:val="999781258"/>
          <w:citation/>
        </w:sdtPr>
        <w:sdtContent>
          <w:r w:rsidR="00676624">
            <w:rPr>
              <w:rFonts w:ascii="Times New Roman" w:hAnsi="Times New Roman" w:cs="Times New Roman"/>
              <w:sz w:val="24"/>
              <w:szCs w:val="24"/>
            </w:rPr>
            <w:fldChar w:fldCharType="begin"/>
          </w:r>
          <w:r w:rsidR="00A3239E">
            <w:rPr>
              <w:rFonts w:ascii="Times New Roman" w:hAnsi="Times New Roman" w:cs="Times New Roman"/>
              <w:sz w:val="24"/>
              <w:szCs w:val="24"/>
            </w:rPr>
            <w:instrText xml:space="preserve">CITATION Bel00 \p 33-36 \l 1033 </w:instrText>
          </w:r>
          <w:r w:rsidR="00676624">
            <w:rPr>
              <w:rFonts w:ascii="Times New Roman" w:hAnsi="Times New Roman" w:cs="Times New Roman"/>
              <w:sz w:val="24"/>
              <w:szCs w:val="24"/>
            </w:rPr>
            <w:fldChar w:fldCharType="separate"/>
          </w:r>
          <w:r w:rsidR="00FC0007" w:rsidRPr="00FC0007">
            <w:rPr>
              <w:rFonts w:ascii="Times New Roman" w:hAnsi="Times New Roman" w:cs="Times New Roman"/>
              <w:noProof/>
              <w:sz w:val="24"/>
              <w:szCs w:val="24"/>
            </w:rPr>
            <w:t>(Thomson 33-36)</w:t>
          </w:r>
          <w:r w:rsidR="00676624">
            <w:rPr>
              <w:rFonts w:ascii="Times New Roman" w:hAnsi="Times New Roman" w:cs="Times New Roman"/>
              <w:sz w:val="24"/>
              <w:szCs w:val="24"/>
            </w:rPr>
            <w:fldChar w:fldCharType="end"/>
          </w:r>
        </w:sdtContent>
      </w:sdt>
      <w:r w:rsidR="009D20B0">
        <w:rPr>
          <w:rFonts w:ascii="Times New Roman" w:hAnsi="Times New Roman" w:cs="Times New Roman"/>
          <w:sz w:val="24"/>
          <w:szCs w:val="24"/>
        </w:rPr>
        <w:t xml:space="preserve">   Not only did this mean the omission</w:t>
      </w:r>
      <w:r w:rsidR="00676624">
        <w:rPr>
          <w:rFonts w:ascii="Times New Roman" w:hAnsi="Times New Roman" w:cs="Times New Roman"/>
          <w:sz w:val="24"/>
          <w:szCs w:val="24"/>
        </w:rPr>
        <w:t xml:space="preserve"> of detail in the figures</w:t>
      </w:r>
      <w:r w:rsidR="00DA5DD8">
        <w:rPr>
          <w:rFonts w:ascii="Times New Roman" w:hAnsi="Times New Roman" w:cs="Times New Roman"/>
          <w:sz w:val="24"/>
          <w:szCs w:val="24"/>
        </w:rPr>
        <w:t>- as noted by Leroy in his critique</w:t>
      </w:r>
      <w:r w:rsidR="003A724E">
        <w:rPr>
          <w:rFonts w:ascii="Times New Roman" w:hAnsi="Times New Roman" w:cs="Times New Roman"/>
          <w:sz w:val="24"/>
          <w:szCs w:val="24"/>
        </w:rPr>
        <w:t>, but</w:t>
      </w:r>
      <w:r w:rsidR="00676624">
        <w:rPr>
          <w:rFonts w:ascii="Times New Roman" w:hAnsi="Times New Roman" w:cs="Times New Roman"/>
          <w:sz w:val="24"/>
          <w:szCs w:val="24"/>
        </w:rPr>
        <w:t xml:space="preserve"> artists </w:t>
      </w:r>
      <w:r w:rsidR="003A724E">
        <w:rPr>
          <w:rFonts w:ascii="Times New Roman" w:hAnsi="Times New Roman" w:cs="Times New Roman"/>
          <w:sz w:val="24"/>
          <w:szCs w:val="24"/>
        </w:rPr>
        <w:t xml:space="preserve">also </w:t>
      </w:r>
      <w:r w:rsidR="00676624">
        <w:rPr>
          <w:rFonts w:ascii="Times New Roman" w:hAnsi="Times New Roman" w:cs="Times New Roman"/>
          <w:sz w:val="24"/>
          <w:szCs w:val="24"/>
        </w:rPr>
        <w:t xml:space="preserve">began </w:t>
      </w:r>
      <w:r w:rsidR="00123055">
        <w:rPr>
          <w:rFonts w:ascii="Times New Roman" w:hAnsi="Times New Roman" w:cs="Times New Roman"/>
          <w:sz w:val="24"/>
          <w:szCs w:val="24"/>
        </w:rPr>
        <w:t>using brighter colors and placing contrasting colors near to one another</w:t>
      </w:r>
      <w:r w:rsidR="00DA5DD8">
        <w:rPr>
          <w:rFonts w:ascii="Times New Roman" w:hAnsi="Times New Roman" w:cs="Times New Roman"/>
          <w:sz w:val="24"/>
          <w:szCs w:val="24"/>
        </w:rPr>
        <w:t xml:space="preserve"> creating a whole new visual effect</w:t>
      </w:r>
      <w:r w:rsidR="00123055">
        <w:rPr>
          <w:rFonts w:ascii="Times New Roman" w:hAnsi="Times New Roman" w:cs="Times New Roman"/>
          <w:sz w:val="24"/>
          <w:szCs w:val="24"/>
        </w:rPr>
        <w:t xml:space="preserve">.  </w:t>
      </w:r>
    </w:p>
    <w:p w:rsidR="00A6348E" w:rsidRDefault="00A07C7F" w:rsidP="00CC4C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6348E" w:rsidRPr="00A6348E">
        <w:rPr>
          <w:rFonts w:ascii="Times New Roman" w:hAnsi="Times New Roman" w:cs="Times New Roman"/>
          <w:sz w:val="24"/>
          <w:szCs w:val="24"/>
        </w:rPr>
        <w:t xml:space="preserve">All of the intense visual effects created by impressionists </w:t>
      </w:r>
      <w:r w:rsidR="00A6348E">
        <w:rPr>
          <w:rFonts w:ascii="Times New Roman" w:hAnsi="Times New Roman" w:cs="Times New Roman"/>
          <w:sz w:val="24"/>
          <w:szCs w:val="24"/>
        </w:rPr>
        <w:t>began with the preparation of the</w:t>
      </w:r>
      <w:r w:rsidR="00A6348E" w:rsidRPr="00A6348E">
        <w:rPr>
          <w:rFonts w:ascii="Times New Roman" w:hAnsi="Times New Roman" w:cs="Times New Roman"/>
          <w:sz w:val="24"/>
          <w:szCs w:val="24"/>
        </w:rPr>
        <w:t xml:space="preserve"> canvas and ground</w:t>
      </w:r>
      <w:r w:rsidR="00A6348E">
        <w:rPr>
          <w:rFonts w:ascii="Times New Roman" w:hAnsi="Times New Roman" w:cs="Times New Roman"/>
          <w:sz w:val="24"/>
          <w:szCs w:val="24"/>
        </w:rPr>
        <w:t xml:space="preserve">.  The ground itself began to </w:t>
      </w:r>
      <w:r w:rsidR="00A6348E" w:rsidRPr="00A6348E">
        <w:rPr>
          <w:rFonts w:ascii="Times New Roman" w:hAnsi="Times New Roman" w:cs="Times New Roman"/>
          <w:sz w:val="24"/>
          <w:szCs w:val="24"/>
        </w:rPr>
        <w:t>have a very distinct use in impressionism</w:t>
      </w:r>
      <w:r w:rsidR="003A724E">
        <w:rPr>
          <w:rFonts w:ascii="Times New Roman" w:hAnsi="Times New Roman" w:cs="Times New Roman"/>
          <w:sz w:val="24"/>
          <w:szCs w:val="24"/>
        </w:rPr>
        <w:t>,</w:t>
      </w:r>
      <w:r w:rsidR="00A6348E">
        <w:rPr>
          <w:rFonts w:ascii="Times New Roman" w:hAnsi="Times New Roman" w:cs="Times New Roman"/>
          <w:sz w:val="24"/>
          <w:szCs w:val="24"/>
        </w:rPr>
        <w:t xml:space="preserve"> unlike in previous studio paintings</w:t>
      </w:r>
      <w:r w:rsidR="00A6348E" w:rsidRPr="00A6348E">
        <w:rPr>
          <w:rFonts w:ascii="Times New Roman" w:hAnsi="Times New Roman" w:cs="Times New Roman"/>
          <w:sz w:val="24"/>
          <w:szCs w:val="24"/>
        </w:rPr>
        <w:t>.  Van Gogh, like most impressionist artists, used tightly stretched linen stretched over a wooden frame (Lincoln Center</w:t>
      </w:r>
      <w:r w:rsidR="00090733">
        <w:rPr>
          <w:rFonts w:ascii="Times New Roman" w:hAnsi="Times New Roman" w:cs="Times New Roman"/>
          <w:sz w:val="24"/>
          <w:szCs w:val="24"/>
        </w:rPr>
        <w:t xml:space="preserve"> 4</w:t>
      </w:r>
      <w:r w:rsidR="00A6348E" w:rsidRPr="00A6348E">
        <w:rPr>
          <w:rFonts w:ascii="Times New Roman" w:hAnsi="Times New Roman" w:cs="Times New Roman"/>
          <w:sz w:val="24"/>
          <w:szCs w:val="24"/>
        </w:rPr>
        <w:t>).  However, there was also an option of hemp and cotton canvases.  Some impressionist</w:t>
      </w:r>
      <w:r w:rsidR="003A724E">
        <w:rPr>
          <w:rFonts w:ascii="Times New Roman" w:hAnsi="Times New Roman" w:cs="Times New Roman"/>
          <w:sz w:val="24"/>
          <w:szCs w:val="24"/>
        </w:rPr>
        <w:t>s</w:t>
      </w:r>
      <w:r w:rsidR="00A6348E" w:rsidRPr="00A6348E">
        <w:rPr>
          <w:rFonts w:ascii="Times New Roman" w:hAnsi="Times New Roman" w:cs="Times New Roman"/>
          <w:sz w:val="24"/>
          <w:szCs w:val="24"/>
        </w:rPr>
        <w:t xml:space="preserve"> preferred the hemp canvas because its fibers stretched more than the other two fabrics.  Regardless of the fabric used in the canvas, all canvases were sealed.  The most common seal used on the canvas in impressionism was an animal glue in water that needed to be applied warm (Bomford, Kirby and Leighton 49).  This animal glue served as a size to prevent the oil paints from seeping into the canvas as well as to shrink the canvas onto the support (Taft and Mayer 3-4).  Over the size, priming is applied.  Impressionist paintings commonly used the priming layer as part of their completed image.  Therefore, the priming commonly consisted of a white pigment with a black or earth tone pigment (Bomford, Kirby and Leighton 47).</w:t>
      </w:r>
    </w:p>
    <w:p w:rsidR="008C10E4" w:rsidRDefault="00A6348E" w:rsidP="00A6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sized and primed canvas, the impressionist artist captured motion, light, and everyday life.  </w:t>
      </w:r>
      <w:r w:rsidR="008824E7">
        <w:rPr>
          <w:rFonts w:ascii="Times New Roman" w:hAnsi="Times New Roman" w:cs="Times New Roman"/>
          <w:sz w:val="24"/>
          <w:szCs w:val="24"/>
        </w:rPr>
        <w:t>As artists shifted their focus, t</w:t>
      </w:r>
      <w:r w:rsidR="004C76F1">
        <w:rPr>
          <w:rFonts w:ascii="Times New Roman" w:hAnsi="Times New Roman" w:cs="Times New Roman"/>
          <w:sz w:val="24"/>
          <w:szCs w:val="24"/>
        </w:rPr>
        <w:t xml:space="preserve">he use of darker earth tones began to disappear.  In </w:t>
      </w:r>
      <w:r w:rsidR="008824E7">
        <w:rPr>
          <w:rFonts w:ascii="Times New Roman" w:hAnsi="Times New Roman" w:cs="Times New Roman"/>
          <w:sz w:val="24"/>
          <w:szCs w:val="24"/>
        </w:rPr>
        <w:t xml:space="preserve">their </w:t>
      </w:r>
      <w:r w:rsidR="004C76F1">
        <w:rPr>
          <w:rFonts w:ascii="Times New Roman" w:hAnsi="Times New Roman" w:cs="Times New Roman"/>
          <w:sz w:val="24"/>
          <w:szCs w:val="24"/>
        </w:rPr>
        <w:t xml:space="preserve">place brighter colors more capable of capturing light came into use.  </w:t>
      </w:r>
      <w:r w:rsidR="00325E36">
        <w:rPr>
          <w:rFonts w:ascii="Times New Roman" w:hAnsi="Times New Roman" w:cs="Times New Roman"/>
          <w:sz w:val="24"/>
          <w:szCs w:val="24"/>
        </w:rPr>
        <w:t>These paints usually consisted of pigments suspended in drying oils</w:t>
      </w:r>
      <w:r w:rsidR="00901108">
        <w:rPr>
          <w:rFonts w:ascii="Times New Roman" w:hAnsi="Times New Roman" w:cs="Times New Roman"/>
          <w:sz w:val="24"/>
          <w:szCs w:val="24"/>
        </w:rPr>
        <w:t xml:space="preserve"> made from a vegetable source</w:t>
      </w:r>
      <w:sdt>
        <w:sdtPr>
          <w:rPr>
            <w:rFonts w:ascii="Times New Roman" w:hAnsi="Times New Roman" w:cs="Times New Roman"/>
            <w:sz w:val="24"/>
            <w:szCs w:val="24"/>
          </w:rPr>
          <w:id w:val="-1905987343"/>
          <w:citation/>
        </w:sdtPr>
        <w:sdtContent>
          <w:r w:rsidR="00A3239E">
            <w:rPr>
              <w:rFonts w:ascii="Times New Roman" w:hAnsi="Times New Roman" w:cs="Times New Roman"/>
              <w:sz w:val="24"/>
              <w:szCs w:val="24"/>
            </w:rPr>
            <w:fldChar w:fldCharType="begin"/>
          </w:r>
          <w:r w:rsidR="00A3239E">
            <w:rPr>
              <w:rFonts w:ascii="Times New Roman" w:hAnsi="Times New Roman" w:cs="Times New Roman"/>
              <w:sz w:val="24"/>
              <w:szCs w:val="24"/>
            </w:rPr>
            <w:instrText xml:space="preserve">CITATION Bom901 \p 72 \l 1033 </w:instrText>
          </w:r>
          <w:r w:rsidR="00A3239E">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(Bomford, Kirby and Leighton 72)</w:t>
          </w:r>
          <w:r w:rsidR="00A3239E">
            <w:rPr>
              <w:rFonts w:ascii="Times New Roman" w:hAnsi="Times New Roman" w:cs="Times New Roman"/>
              <w:sz w:val="24"/>
              <w:szCs w:val="24"/>
            </w:rPr>
            <w:fldChar w:fldCharType="end"/>
          </w:r>
        </w:sdtContent>
      </w:sdt>
      <w:r w:rsidR="00325E36">
        <w:rPr>
          <w:rFonts w:ascii="Times New Roman" w:hAnsi="Times New Roman" w:cs="Times New Roman"/>
          <w:sz w:val="24"/>
          <w:szCs w:val="24"/>
        </w:rPr>
        <w:t>.</w:t>
      </w:r>
      <w:r w:rsidR="00A3239E">
        <w:rPr>
          <w:rFonts w:ascii="Times New Roman" w:hAnsi="Times New Roman" w:cs="Times New Roman"/>
          <w:sz w:val="24"/>
          <w:szCs w:val="24"/>
        </w:rPr>
        <w:t xml:space="preserve">  Unlike other types of oils used in the creation of paint, drying oils do not have a solvent.</w:t>
      </w:r>
      <w:r w:rsidR="00325E36">
        <w:rPr>
          <w:rFonts w:ascii="Times New Roman" w:hAnsi="Times New Roman" w:cs="Times New Roman"/>
          <w:sz w:val="24"/>
          <w:szCs w:val="24"/>
        </w:rPr>
        <w:t xml:space="preserve">  </w:t>
      </w:r>
      <w:r w:rsidR="00A3239E">
        <w:rPr>
          <w:rFonts w:ascii="Times New Roman" w:hAnsi="Times New Roman" w:cs="Times New Roman"/>
          <w:sz w:val="24"/>
          <w:szCs w:val="24"/>
        </w:rPr>
        <w:t>Instead, o</w:t>
      </w:r>
      <w:r w:rsidR="00901108">
        <w:rPr>
          <w:rFonts w:ascii="Times New Roman" w:hAnsi="Times New Roman" w:cs="Times New Roman"/>
          <w:sz w:val="24"/>
          <w:szCs w:val="24"/>
        </w:rPr>
        <w:t>ver time, t</w:t>
      </w:r>
      <w:r w:rsidR="00325E36">
        <w:rPr>
          <w:rFonts w:ascii="Times New Roman" w:hAnsi="Times New Roman" w:cs="Times New Roman"/>
          <w:sz w:val="24"/>
          <w:szCs w:val="24"/>
        </w:rPr>
        <w:t xml:space="preserve">hese dry oils become semi-solid </w:t>
      </w:r>
      <w:r w:rsidR="00901108">
        <w:rPr>
          <w:rFonts w:ascii="Times New Roman" w:hAnsi="Times New Roman" w:cs="Times New Roman"/>
          <w:sz w:val="24"/>
          <w:szCs w:val="24"/>
        </w:rPr>
        <w:t xml:space="preserve">due to </w:t>
      </w:r>
      <w:r w:rsidR="00A3239E">
        <w:rPr>
          <w:rFonts w:ascii="Times New Roman" w:hAnsi="Times New Roman" w:cs="Times New Roman"/>
          <w:sz w:val="24"/>
          <w:szCs w:val="24"/>
        </w:rPr>
        <w:t>chemical reactions when exposed to oxygen in the air</w:t>
      </w:r>
      <w:r w:rsidR="00325E36">
        <w:rPr>
          <w:rFonts w:ascii="Times New Roman" w:hAnsi="Times New Roman" w:cs="Times New Roman"/>
          <w:sz w:val="24"/>
          <w:szCs w:val="24"/>
        </w:rPr>
        <w:t>.</w:t>
      </w:r>
      <w:sdt>
        <w:sdtPr>
          <w:rPr>
            <w:rFonts w:ascii="Times New Roman" w:hAnsi="Times New Roman" w:cs="Times New Roman"/>
            <w:sz w:val="24"/>
            <w:szCs w:val="24"/>
          </w:rPr>
          <w:id w:val="1548958801"/>
          <w:citation/>
        </w:sdtPr>
        <w:sdtContent>
          <w:r w:rsidR="00A3239E">
            <w:rPr>
              <w:rFonts w:ascii="Times New Roman" w:hAnsi="Times New Roman" w:cs="Times New Roman"/>
              <w:sz w:val="24"/>
              <w:szCs w:val="24"/>
            </w:rPr>
            <w:fldChar w:fldCharType="begin"/>
          </w:r>
          <w:r w:rsidR="00A3239E">
            <w:rPr>
              <w:rFonts w:ascii="Times New Roman" w:hAnsi="Times New Roman" w:cs="Times New Roman"/>
              <w:sz w:val="24"/>
              <w:szCs w:val="24"/>
            </w:rPr>
            <w:instrText xml:space="preserve">CITATION Taf00 \p 38 \l 1033 </w:instrText>
          </w:r>
          <w:r w:rsidR="00A3239E">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(Taft and Mayer 38)</w:t>
          </w:r>
          <w:r w:rsidR="00A3239E">
            <w:rPr>
              <w:rFonts w:ascii="Times New Roman" w:hAnsi="Times New Roman" w:cs="Times New Roman"/>
              <w:sz w:val="24"/>
              <w:szCs w:val="24"/>
            </w:rPr>
            <w:fldChar w:fldCharType="end"/>
          </w:r>
        </w:sdtContent>
      </w:sdt>
      <w:r w:rsidR="00A3239E">
        <w:rPr>
          <w:rFonts w:ascii="Times New Roman" w:hAnsi="Times New Roman" w:cs="Times New Roman"/>
          <w:sz w:val="24"/>
          <w:szCs w:val="24"/>
        </w:rPr>
        <w:t xml:space="preserve">  </w:t>
      </w:r>
      <w:r w:rsidR="00325E36">
        <w:rPr>
          <w:rFonts w:ascii="Times New Roman" w:hAnsi="Times New Roman" w:cs="Times New Roman"/>
          <w:sz w:val="24"/>
          <w:szCs w:val="24"/>
        </w:rPr>
        <w:t xml:space="preserve">The </w:t>
      </w:r>
      <w:r w:rsidR="00901108">
        <w:rPr>
          <w:rFonts w:ascii="Times New Roman" w:hAnsi="Times New Roman" w:cs="Times New Roman"/>
          <w:sz w:val="24"/>
          <w:szCs w:val="24"/>
        </w:rPr>
        <w:t>time it took for the drying oil to become solid varied by the vegetable source used to create it.</w:t>
      </w:r>
      <w:r w:rsidR="008C10E4">
        <w:rPr>
          <w:rFonts w:ascii="Times New Roman" w:hAnsi="Times New Roman" w:cs="Times New Roman"/>
          <w:sz w:val="24"/>
          <w:szCs w:val="24"/>
        </w:rPr>
        <w:t xml:space="preserve">  The three most common drying oils used in impressionist works </w:t>
      </w:r>
      <w:bookmarkStart w:id="0" w:name="_GoBack"/>
      <w:bookmarkEnd w:id="0"/>
      <w:r w:rsidR="008C10E4">
        <w:rPr>
          <w:rFonts w:ascii="Times New Roman" w:hAnsi="Times New Roman" w:cs="Times New Roman"/>
          <w:sz w:val="24"/>
          <w:szCs w:val="24"/>
        </w:rPr>
        <w:lastRenderedPageBreak/>
        <w:t xml:space="preserve">are linseed, walnut, and poppy.  </w:t>
      </w:r>
      <w:r w:rsidR="004F7649">
        <w:rPr>
          <w:rFonts w:ascii="Times New Roman" w:hAnsi="Times New Roman" w:cs="Times New Roman"/>
          <w:sz w:val="24"/>
          <w:szCs w:val="24"/>
        </w:rPr>
        <w:t>Linseed oil was known for its use mainly in Northern Europe but also because</w:t>
      </w:r>
      <w:r w:rsidR="00E707D3">
        <w:rPr>
          <w:rFonts w:ascii="Times New Roman" w:hAnsi="Times New Roman" w:cs="Times New Roman"/>
          <w:sz w:val="24"/>
          <w:szCs w:val="24"/>
        </w:rPr>
        <w:t xml:space="preserve">, </w:t>
      </w:r>
      <w:r w:rsidR="004F7649">
        <w:rPr>
          <w:rFonts w:ascii="Times New Roman" w:hAnsi="Times New Roman" w:cs="Times New Roman"/>
          <w:sz w:val="24"/>
          <w:szCs w:val="24"/>
        </w:rPr>
        <w:t>of the three most common drying oil</w:t>
      </w:r>
      <w:r w:rsidR="00E707D3">
        <w:rPr>
          <w:rFonts w:ascii="Times New Roman" w:hAnsi="Times New Roman" w:cs="Times New Roman"/>
          <w:sz w:val="24"/>
          <w:szCs w:val="24"/>
        </w:rPr>
        <w:t>s</w:t>
      </w:r>
      <w:r w:rsidR="004F7649">
        <w:rPr>
          <w:rFonts w:ascii="Times New Roman" w:hAnsi="Times New Roman" w:cs="Times New Roman"/>
          <w:sz w:val="24"/>
          <w:szCs w:val="24"/>
        </w:rPr>
        <w:t xml:space="preserve">, it was the quickest to harden.  </w:t>
      </w:r>
      <w:r w:rsidR="00E707D3">
        <w:rPr>
          <w:rFonts w:ascii="Times New Roman" w:hAnsi="Times New Roman" w:cs="Times New Roman"/>
          <w:sz w:val="24"/>
          <w:szCs w:val="24"/>
        </w:rPr>
        <w:t xml:space="preserve">  In many impressionist pieces, a combination of linseed oil and</w:t>
      </w:r>
      <w:r w:rsidR="008C10E4">
        <w:rPr>
          <w:rFonts w:ascii="Times New Roman" w:hAnsi="Times New Roman" w:cs="Times New Roman"/>
          <w:sz w:val="24"/>
          <w:szCs w:val="24"/>
        </w:rPr>
        <w:t xml:space="preserve"> slow drying</w:t>
      </w:r>
      <w:r w:rsidR="00E707D3">
        <w:rPr>
          <w:rFonts w:ascii="Times New Roman" w:hAnsi="Times New Roman" w:cs="Times New Roman"/>
          <w:sz w:val="24"/>
          <w:szCs w:val="24"/>
        </w:rPr>
        <w:t xml:space="preserve"> poppy oil were found in the same piece of artwork.</w:t>
      </w:r>
      <w:r w:rsidR="008C10E4">
        <w:rPr>
          <w:rFonts w:ascii="Times New Roman" w:hAnsi="Times New Roman" w:cs="Times New Roman"/>
          <w:sz w:val="24"/>
          <w:szCs w:val="24"/>
        </w:rPr>
        <w:t xml:space="preserve"> </w:t>
      </w:r>
      <w:sdt>
        <w:sdtPr>
          <w:rPr>
            <w:rFonts w:ascii="Times New Roman" w:hAnsi="Times New Roman" w:cs="Times New Roman"/>
            <w:sz w:val="24"/>
            <w:szCs w:val="24"/>
          </w:rPr>
          <w:id w:val="16432703"/>
          <w:citation/>
        </w:sdtPr>
        <w:sdtContent>
          <w:r w:rsidR="008C10E4">
            <w:rPr>
              <w:rFonts w:ascii="Times New Roman" w:hAnsi="Times New Roman" w:cs="Times New Roman"/>
              <w:sz w:val="24"/>
              <w:szCs w:val="24"/>
            </w:rPr>
            <w:fldChar w:fldCharType="begin"/>
          </w:r>
          <w:r w:rsidR="008C10E4">
            <w:rPr>
              <w:rFonts w:ascii="Times New Roman" w:hAnsi="Times New Roman" w:cs="Times New Roman"/>
              <w:sz w:val="24"/>
              <w:szCs w:val="24"/>
            </w:rPr>
            <w:instrText xml:space="preserve">CITATION Bom901 \p 73 \l 1033 </w:instrText>
          </w:r>
          <w:r w:rsidR="008C10E4">
            <w:rPr>
              <w:rFonts w:ascii="Times New Roman" w:hAnsi="Times New Roman" w:cs="Times New Roman"/>
              <w:sz w:val="24"/>
              <w:szCs w:val="24"/>
            </w:rPr>
            <w:fldChar w:fldCharType="separate"/>
          </w:r>
          <w:r w:rsidR="00FC0007" w:rsidRPr="00FC0007">
            <w:rPr>
              <w:rFonts w:ascii="Times New Roman" w:hAnsi="Times New Roman" w:cs="Times New Roman"/>
              <w:noProof/>
              <w:sz w:val="24"/>
              <w:szCs w:val="24"/>
            </w:rPr>
            <w:t>(Bomford, Kirby and Leighton 73)</w:t>
          </w:r>
          <w:r w:rsidR="008C10E4">
            <w:rPr>
              <w:rFonts w:ascii="Times New Roman" w:hAnsi="Times New Roman" w:cs="Times New Roman"/>
              <w:sz w:val="24"/>
              <w:szCs w:val="24"/>
            </w:rPr>
            <w:fldChar w:fldCharType="end"/>
          </w:r>
        </w:sdtContent>
      </w:sdt>
      <w:r w:rsidR="008C10E4">
        <w:rPr>
          <w:rFonts w:ascii="Times New Roman" w:hAnsi="Times New Roman" w:cs="Times New Roman"/>
          <w:sz w:val="24"/>
          <w:szCs w:val="24"/>
        </w:rPr>
        <w:t xml:space="preserve">  </w:t>
      </w:r>
    </w:p>
    <w:p w:rsidR="00484638" w:rsidRDefault="008C10E4" w:rsidP="00CC4CE3">
      <w:pPr>
        <w:spacing w:line="480" w:lineRule="auto"/>
        <w:rPr>
          <w:rFonts w:ascii="Times New Roman" w:hAnsi="Times New Roman" w:cs="Times New Roman"/>
          <w:sz w:val="24"/>
          <w:szCs w:val="24"/>
        </w:rPr>
      </w:pPr>
      <w:r>
        <w:rPr>
          <w:rFonts w:ascii="Times New Roman" w:hAnsi="Times New Roman" w:cs="Times New Roman"/>
          <w:sz w:val="24"/>
          <w:szCs w:val="24"/>
        </w:rPr>
        <w:tab/>
        <w:t>Suspended in the drying oil, artist</w:t>
      </w:r>
      <w:r w:rsidR="000B70A0">
        <w:rPr>
          <w:rFonts w:ascii="Times New Roman" w:hAnsi="Times New Roman" w:cs="Times New Roman"/>
          <w:sz w:val="24"/>
          <w:szCs w:val="24"/>
        </w:rPr>
        <w:t>s</w:t>
      </w:r>
      <w:r>
        <w:rPr>
          <w:rFonts w:ascii="Times New Roman" w:hAnsi="Times New Roman" w:cs="Times New Roman"/>
          <w:sz w:val="24"/>
          <w:szCs w:val="24"/>
        </w:rPr>
        <w:t xml:space="preserve"> used </w:t>
      </w:r>
      <w:r w:rsidR="00AA6122">
        <w:rPr>
          <w:rFonts w:ascii="Times New Roman" w:hAnsi="Times New Roman" w:cs="Times New Roman"/>
          <w:sz w:val="24"/>
          <w:szCs w:val="24"/>
        </w:rPr>
        <w:t xml:space="preserve">a variety of vibrant pigments to depict their </w:t>
      </w:r>
      <w:r w:rsidR="000B70A0">
        <w:rPr>
          <w:rFonts w:ascii="Times New Roman" w:hAnsi="Times New Roman" w:cs="Times New Roman"/>
          <w:sz w:val="24"/>
          <w:szCs w:val="24"/>
        </w:rPr>
        <w:t xml:space="preserve">impressionist </w:t>
      </w:r>
      <w:r w:rsidR="00AA6122">
        <w:rPr>
          <w:rFonts w:ascii="Times New Roman" w:hAnsi="Times New Roman" w:cs="Times New Roman"/>
          <w:sz w:val="24"/>
          <w:szCs w:val="24"/>
        </w:rPr>
        <w:t xml:space="preserve">scenes.  </w:t>
      </w:r>
      <w:r w:rsidR="000B70A0">
        <w:rPr>
          <w:rFonts w:ascii="Times New Roman" w:hAnsi="Times New Roman" w:cs="Times New Roman"/>
          <w:sz w:val="24"/>
          <w:szCs w:val="24"/>
        </w:rPr>
        <w:t>In the 19</w:t>
      </w:r>
      <w:r w:rsidR="000B70A0" w:rsidRPr="000B70A0">
        <w:rPr>
          <w:rFonts w:ascii="Times New Roman" w:hAnsi="Times New Roman" w:cs="Times New Roman"/>
          <w:sz w:val="24"/>
          <w:szCs w:val="24"/>
          <w:vertAlign w:val="superscript"/>
        </w:rPr>
        <w:t>th</w:t>
      </w:r>
      <w:r w:rsidR="000B70A0">
        <w:rPr>
          <w:rFonts w:ascii="Times New Roman" w:hAnsi="Times New Roman" w:cs="Times New Roman"/>
          <w:sz w:val="24"/>
          <w:szCs w:val="24"/>
        </w:rPr>
        <w:t xml:space="preserve"> century new scientific discoveries led to the ability to create several new pigments for artists.</w:t>
      </w:r>
      <w:r w:rsidR="00B868EB">
        <w:rPr>
          <w:rFonts w:ascii="Times New Roman" w:hAnsi="Times New Roman" w:cs="Times New Roman"/>
          <w:sz w:val="24"/>
          <w:szCs w:val="24"/>
        </w:rPr>
        <w:t xml:space="preserve">  The creation of synthetic pigments resulted in more vibrant colors and cheaper production costs for paints. </w:t>
      </w:r>
      <w:r w:rsidR="000B70A0">
        <w:rPr>
          <w:rFonts w:ascii="Times New Roman" w:hAnsi="Times New Roman" w:cs="Times New Roman"/>
          <w:sz w:val="24"/>
          <w:szCs w:val="24"/>
        </w:rPr>
        <w:t xml:space="preserve"> </w:t>
      </w:r>
      <w:r w:rsidR="00484638">
        <w:rPr>
          <w:rFonts w:ascii="Times New Roman" w:hAnsi="Times New Roman" w:cs="Times New Roman"/>
          <w:sz w:val="24"/>
          <w:szCs w:val="24"/>
        </w:rPr>
        <w:t>Man</w:t>
      </w:r>
      <w:r w:rsidR="0014046A">
        <w:rPr>
          <w:rFonts w:ascii="Times New Roman" w:hAnsi="Times New Roman" w:cs="Times New Roman"/>
          <w:sz w:val="24"/>
          <w:szCs w:val="24"/>
        </w:rPr>
        <w:t>y pigments were created through lake making.  This process consisted of combining dyestuff with “translucent inorganic base material</w:t>
      </w:r>
      <w:sdt>
        <w:sdtPr>
          <w:rPr>
            <w:rFonts w:ascii="Times New Roman" w:hAnsi="Times New Roman" w:cs="Times New Roman"/>
            <w:sz w:val="24"/>
            <w:szCs w:val="24"/>
          </w:rPr>
          <w:id w:val="2114312772"/>
          <w:citation/>
        </w:sdtPr>
        <w:sdtContent>
          <w:r w:rsidR="0014046A">
            <w:rPr>
              <w:rFonts w:ascii="Times New Roman" w:hAnsi="Times New Roman" w:cs="Times New Roman"/>
              <w:sz w:val="24"/>
              <w:szCs w:val="24"/>
            </w:rPr>
            <w:fldChar w:fldCharType="begin"/>
          </w:r>
          <w:r w:rsidR="0014046A">
            <w:rPr>
              <w:rFonts w:ascii="Times New Roman" w:hAnsi="Times New Roman" w:cs="Times New Roman"/>
              <w:sz w:val="24"/>
              <w:szCs w:val="24"/>
            </w:rPr>
            <w:instrText xml:space="preserve">CITATION Bom901 \p 54 \l 1033 </w:instrText>
          </w:r>
          <w:r w:rsidR="0014046A">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(Bomford, Kirby and Leighton 54)</w:t>
          </w:r>
          <w:r w:rsidR="0014046A">
            <w:rPr>
              <w:rFonts w:ascii="Times New Roman" w:hAnsi="Times New Roman" w:cs="Times New Roman"/>
              <w:sz w:val="24"/>
              <w:szCs w:val="24"/>
            </w:rPr>
            <w:fldChar w:fldCharType="end"/>
          </w:r>
        </w:sdtContent>
      </w:sdt>
      <w:r w:rsidR="0014046A">
        <w:rPr>
          <w:rFonts w:ascii="Times New Roman" w:hAnsi="Times New Roman" w:cs="Times New Roman"/>
          <w:sz w:val="24"/>
          <w:szCs w:val="24"/>
        </w:rPr>
        <w:t xml:space="preserve">.”  Through lake making as well as other work with dyestuff, more shades of colors became available.  Additionally, the new pigments available </w:t>
      </w:r>
      <w:r w:rsidR="00E11CD0">
        <w:rPr>
          <w:rFonts w:ascii="Times New Roman" w:hAnsi="Times New Roman" w:cs="Times New Roman"/>
          <w:sz w:val="24"/>
          <w:szCs w:val="24"/>
        </w:rPr>
        <w:t>could be stored in tubes and were ground by machines which created not only portable paints but also paints that were more uniform in consistency</w:t>
      </w:r>
      <w:sdt>
        <w:sdtPr>
          <w:rPr>
            <w:rFonts w:ascii="Times New Roman" w:hAnsi="Times New Roman" w:cs="Times New Roman"/>
            <w:sz w:val="24"/>
            <w:szCs w:val="24"/>
          </w:rPr>
          <w:id w:val="-1369842299"/>
          <w:citation/>
        </w:sdtPr>
        <w:sdtContent>
          <w:r w:rsidR="00B868EB">
            <w:rPr>
              <w:rFonts w:ascii="Times New Roman" w:hAnsi="Times New Roman" w:cs="Times New Roman"/>
              <w:sz w:val="24"/>
              <w:szCs w:val="24"/>
            </w:rPr>
            <w:fldChar w:fldCharType="begin"/>
          </w:r>
          <w:r w:rsidR="00B868EB">
            <w:rPr>
              <w:rFonts w:ascii="Times New Roman" w:hAnsi="Times New Roman" w:cs="Times New Roman"/>
              <w:sz w:val="24"/>
              <w:szCs w:val="24"/>
            </w:rPr>
            <w:instrText xml:space="preserve">CITATION Bom901 \p 54 \n  \y  \t  \l 1033 </w:instrText>
          </w:r>
          <w:r w:rsidR="00B868EB">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(54)</w:t>
          </w:r>
          <w:r w:rsidR="00B868EB">
            <w:rPr>
              <w:rFonts w:ascii="Times New Roman" w:hAnsi="Times New Roman" w:cs="Times New Roman"/>
              <w:sz w:val="24"/>
              <w:szCs w:val="24"/>
            </w:rPr>
            <w:fldChar w:fldCharType="end"/>
          </w:r>
        </w:sdtContent>
      </w:sdt>
      <w:r w:rsidR="00E11CD0">
        <w:rPr>
          <w:rFonts w:ascii="Times New Roman" w:hAnsi="Times New Roman" w:cs="Times New Roman"/>
          <w:sz w:val="24"/>
          <w:szCs w:val="24"/>
        </w:rPr>
        <w:t>.  This created a new texture for painting.</w:t>
      </w:r>
      <w:r w:rsidR="00B868EB">
        <w:rPr>
          <w:rFonts w:ascii="Times New Roman" w:hAnsi="Times New Roman" w:cs="Times New Roman"/>
          <w:sz w:val="24"/>
          <w:szCs w:val="24"/>
        </w:rPr>
        <w:t xml:space="preserve">  </w:t>
      </w:r>
    </w:p>
    <w:p w:rsidR="00CA756C" w:rsidRDefault="00837AED" w:rsidP="00CC4CE3">
      <w:pPr>
        <w:spacing w:line="480" w:lineRule="auto"/>
        <w:rPr>
          <w:rFonts w:ascii="Times New Roman" w:hAnsi="Times New Roman" w:cs="Times New Roman"/>
          <w:sz w:val="24"/>
          <w:szCs w:val="24"/>
        </w:rPr>
      </w:pPr>
      <w:r>
        <w:rPr>
          <w:rFonts w:ascii="Times New Roman" w:hAnsi="Times New Roman" w:cs="Times New Roman"/>
          <w:sz w:val="24"/>
          <w:szCs w:val="24"/>
        </w:rPr>
        <w:tab/>
      </w:r>
      <w:r w:rsidR="000C1CBE">
        <w:rPr>
          <w:rFonts w:ascii="Times New Roman" w:hAnsi="Times New Roman" w:cs="Times New Roman"/>
          <w:sz w:val="24"/>
          <w:szCs w:val="24"/>
        </w:rPr>
        <w:t>In addition to the chemical contributions to new textures in impressionist painting, there were several unique chemical make-ups that went into the creation of the pigments that became popular in impressionist paintings.</w:t>
      </w:r>
      <w:r w:rsidR="00913684">
        <w:rPr>
          <w:rFonts w:ascii="Times New Roman" w:hAnsi="Times New Roman" w:cs="Times New Roman"/>
          <w:sz w:val="24"/>
          <w:szCs w:val="24"/>
        </w:rPr>
        <w:t xml:space="preserve">  Vincent Van Gogh made use of many of these </w:t>
      </w:r>
      <w:r w:rsidR="009E2D88">
        <w:rPr>
          <w:rFonts w:ascii="Times New Roman" w:hAnsi="Times New Roman" w:cs="Times New Roman"/>
          <w:sz w:val="24"/>
          <w:szCs w:val="24"/>
        </w:rPr>
        <w:t>new pigments in his paintings.  Among his choice pigments were chrome yellow, cobalt blue, emerald green,</w:t>
      </w:r>
      <w:r w:rsidR="003B29B4">
        <w:rPr>
          <w:rFonts w:ascii="Times New Roman" w:hAnsi="Times New Roman" w:cs="Times New Roman"/>
          <w:sz w:val="24"/>
          <w:szCs w:val="24"/>
        </w:rPr>
        <w:t xml:space="preserve"> vermillion,</w:t>
      </w:r>
      <w:r w:rsidR="009E2D88">
        <w:rPr>
          <w:rFonts w:ascii="Times New Roman" w:hAnsi="Times New Roman" w:cs="Times New Roman"/>
          <w:sz w:val="24"/>
          <w:szCs w:val="24"/>
        </w:rPr>
        <w:t xml:space="preserve"> zinc white, and lead white</w:t>
      </w:r>
      <w:sdt>
        <w:sdtPr>
          <w:rPr>
            <w:rFonts w:ascii="Times New Roman" w:hAnsi="Times New Roman" w:cs="Times New Roman"/>
            <w:sz w:val="24"/>
            <w:szCs w:val="24"/>
          </w:rPr>
          <w:id w:val="-1602253213"/>
          <w:citation/>
        </w:sdtPr>
        <w:sdtContent>
          <w:r w:rsidR="009E2D88">
            <w:rPr>
              <w:rFonts w:ascii="Times New Roman" w:hAnsi="Times New Roman" w:cs="Times New Roman"/>
              <w:sz w:val="24"/>
              <w:szCs w:val="24"/>
            </w:rPr>
            <w:fldChar w:fldCharType="begin"/>
          </w:r>
          <w:r w:rsidR="00090733">
            <w:rPr>
              <w:rFonts w:ascii="Times New Roman" w:hAnsi="Times New Roman" w:cs="Times New Roman"/>
              <w:sz w:val="24"/>
              <w:szCs w:val="24"/>
            </w:rPr>
            <w:instrText xml:space="preserve">CITATION Van09 \p 1 \l 1033 </w:instrText>
          </w:r>
          <w:r w:rsidR="009E2D88">
            <w:rPr>
              <w:rFonts w:ascii="Times New Roman" w:hAnsi="Times New Roman" w:cs="Times New Roman"/>
              <w:sz w:val="24"/>
              <w:szCs w:val="24"/>
            </w:rPr>
            <w:fldChar w:fldCharType="separate"/>
          </w:r>
          <w:r w:rsidR="00090733">
            <w:rPr>
              <w:rFonts w:ascii="Times New Roman" w:hAnsi="Times New Roman" w:cs="Times New Roman"/>
              <w:noProof/>
              <w:sz w:val="24"/>
              <w:szCs w:val="24"/>
            </w:rPr>
            <w:t xml:space="preserve"> </w:t>
          </w:r>
          <w:r w:rsidR="00090733" w:rsidRPr="00090733">
            <w:rPr>
              <w:rFonts w:ascii="Times New Roman" w:hAnsi="Times New Roman" w:cs="Times New Roman"/>
              <w:noProof/>
              <w:sz w:val="24"/>
              <w:szCs w:val="24"/>
            </w:rPr>
            <w:t>(Van Gogh Museum, Amsterdam 1)</w:t>
          </w:r>
          <w:r w:rsidR="009E2D88">
            <w:rPr>
              <w:rFonts w:ascii="Times New Roman" w:hAnsi="Times New Roman" w:cs="Times New Roman"/>
              <w:sz w:val="24"/>
              <w:szCs w:val="24"/>
            </w:rPr>
            <w:fldChar w:fldCharType="end"/>
          </w:r>
        </w:sdtContent>
      </w:sdt>
      <w:r w:rsidR="009E2D88">
        <w:rPr>
          <w:rFonts w:ascii="Times New Roman" w:hAnsi="Times New Roman" w:cs="Times New Roman"/>
          <w:sz w:val="24"/>
          <w:szCs w:val="24"/>
        </w:rPr>
        <w:t>.</w:t>
      </w:r>
      <w:r w:rsidR="003B29B4">
        <w:rPr>
          <w:rFonts w:ascii="Times New Roman" w:hAnsi="Times New Roman" w:cs="Times New Roman"/>
          <w:sz w:val="24"/>
          <w:szCs w:val="24"/>
        </w:rPr>
        <w:t xml:space="preserve">  </w:t>
      </w:r>
    </w:p>
    <w:p w:rsidR="00C67E09" w:rsidRPr="00C67E09" w:rsidRDefault="006105D7" w:rsidP="00C67E09">
      <w:pPr>
        <w:spacing w:line="480" w:lineRule="auto"/>
        <w:rPr>
          <w:rFonts w:ascii="Times New Roman" w:hAnsi="Times New Roman" w:cs="Times New Roman"/>
          <w:sz w:val="24"/>
          <w:szCs w:val="24"/>
        </w:rPr>
      </w:pPr>
      <w:r>
        <w:rPr>
          <w:rFonts w:ascii="Times New Roman" w:hAnsi="Times New Roman" w:cs="Times New Roman"/>
          <w:sz w:val="24"/>
          <w:szCs w:val="24"/>
        </w:rPr>
        <w:tab/>
      </w:r>
      <w:r w:rsidR="00DA3A38">
        <w:rPr>
          <w:rFonts w:ascii="Times New Roman" w:hAnsi="Times New Roman" w:cs="Times New Roman"/>
          <w:sz w:val="24"/>
          <w:szCs w:val="24"/>
        </w:rPr>
        <w:t xml:space="preserve"> </w:t>
      </w:r>
      <w:r w:rsidR="003B29B4">
        <w:rPr>
          <w:rFonts w:ascii="Times New Roman" w:hAnsi="Times New Roman" w:cs="Times New Roman"/>
          <w:sz w:val="24"/>
          <w:szCs w:val="24"/>
        </w:rPr>
        <w:t>Each of the pigments</w:t>
      </w:r>
      <w:r w:rsidR="00202C5E">
        <w:rPr>
          <w:rFonts w:ascii="Times New Roman" w:hAnsi="Times New Roman" w:cs="Times New Roman"/>
          <w:sz w:val="24"/>
          <w:szCs w:val="24"/>
        </w:rPr>
        <w:t>,</w:t>
      </w:r>
      <w:r w:rsidR="003B29B4">
        <w:rPr>
          <w:rFonts w:ascii="Times New Roman" w:hAnsi="Times New Roman" w:cs="Times New Roman"/>
          <w:sz w:val="24"/>
          <w:szCs w:val="24"/>
        </w:rPr>
        <w:t xml:space="preserve"> utilized by </w:t>
      </w:r>
      <w:r w:rsidR="00202C5E">
        <w:rPr>
          <w:rFonts w:ascii="Times New Roman" w:hAnsi="Times New Roman" w:cs="Times New Roman"/>
          <w:sz w:val="24"/>
          <w:szCs w:val="24"/>
        </w:rPr>
        <w:t xml:space="preserve">Van Gogh and other impressionist artists, </w:t>
      </w:r>
      <w:r w:rsidR="007F333A">
        <w:rPr>
          <w:rFonts w:ascii="Times New Roman" w:hAnsi="Times New Roman" w:cs="Times New Roman"/>
          <w:sz w:val="24"/>
          <w:szCs w:val="24"/>
        </w:rPr>
        <w:t>has</w:t>
      </w:r>
      <w:r w:rsidR="00202C5E">
        <w:rPr>
          <w:rFonts w:ascii="Times New Roman" w:hAnsi="Times New Roman" w:cs="Times New Roman"/>
          <w:sz w:val="24"/>
          <w:szCs w:val="24"/>
        </w:rPr>
        <w:t xml:space="preserve"> a unique chemical makeup.  </w:t>
      </w:r>
      <w:r w:rsidR="003B29B4">
        <w:rPr>
          <w:rFonts w:ascii="Times New Roman" w:hAnsi="Times New Roman" w:cs="Times New Roman"/>
          <w:sz w:val="24"/>
          <w:szCs w:val="24"/>
        </w:rPr>
        <w:t xml:space="preserve">Chrome yellow is created from chromium, known for its </w:t>
      </w:r>
      <w:r w:rsidR="003B29B4">
        <w:rPr>
          <w:rFonts w:ascii="Times New Roman" w:hAnsi="Times New Roman" w:cs="Times New Roman"/>
          <w:sz w:val="24"/>
          <w:szCs w:val="24"/>
        </w:rPr>
        <w:lastRenderedPageBreak/>
        <w:t>ability to produce yellow and orange pigments.  When chromium is in the form of lead chromate</w:t>
      </w:r>
      <w:r w:rsidR="00202C5E">
        <w:rPr>
          <w:rFonts w:ascii="Times New Roman" w:hAnsi="Times New Roman" w:cs="Times New Roman"/>
          <w:sz w:val="24"/>
          <w:szCs w:val="24"/>
        </w:rPr>
        <w:t xml:space="preserve"> it can be used for</w:t>
      </w:r>
      <w:r w:rsidR="003B29B4">
        <w:rPr>
          <w:rFonts w:ascii="Times New Roman" w:hAnsi="Times New Roman" w:cs="Times New Roman"/>
          <w:sz w:val="24"/>
          <w:szCs w:val="24"/>
        </w:rPr>
        <w:t xml:space="preserve"> the pigment chrom</w:t>
      </w:r>
      <w:r w:rsidR="00202C5E">
        <w:rPr>
          <w:rFonts w:ascii="Times New Roman" w:hAnsi="Times New Roman" w:cs="Times New Roman"/>
          <w:sz w:val="24"/>
          <w:szCs w:val="24"/>
        </w:rPr>
        <w:t>e yellow</w:t>
      </w:r>
      <w:r w:rsidR="003B29B4">
        <w:rPr>
          <w:rFonts w:ascii="Times New Roman" w:hAnsi="Times New Roman" w:cs="Times New Roman"/>
          <w:sz w:val="24"/>
          <w:szCs w:val="24"/>
        </w:rPr>
        <w:t>.</w:t>
      </w:r>
      <w:r w:rsidR="00202C5E">
        <w:rPr>
          <w:rFonts w:ascii="Times New Roman" w:hAnsi="Times New Roman" w:cs="Times New Roman"/>
          <w:sz w:val="24"/>
          <w:szCs w:val="24"/>
        </w:rPr>
        <w:t xml:space="preserve">  The original down fall of this pigment though is that they faded and discolored easily</w:t>
      </w:r>
      <w:sdt>
        <w:sdtPr>
          <w:rPr>
            <w:rFonts w:ascii="Times New Roman" w:hAnsi="Times New Roman" w:cs="Times New Roman"/>
            <w:sz w:val="24"/>
            <w:szCs w:val="24"/>
          </w:rPr>
          <w:id w:val="-295839218"/>
          <w:citation/>
        </w:sdtPr>
        <w:sdtContent>
          <w:r w:rsidR="00202C5E">
            <w:rPr>
              <w:rFonts w:ascii="Times New Roman" w:hAnsi="Times New Roman" w:cs="Times New Roman"/>
              <w:sz w:val="24"/>
              <w:szCs w:val="24"/>
            </w:rPr>
            <w:fldChar w:fldCharType="begin"/>
          </w:r>
          <w:r w:rsidR="00202C5E">
            <w:rPr>
              <w:rFonts w:ascii="Times New Roman" w:hAnsi="Times New Roman" w:cs="Times New Roman"/>
              <w:sz w:val="24"/>
              <w:szCs w:val="24"/>
            </w:rPr>
            <w:instrText xml:space="preserve">CITATION Bom901 \p 62 \l 1033 </w:instrText>
          </w:r>
          <w:r w:rsidR="00202C5E">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(Bomford, Kirby and Leighton 62)</w:t>
          </w:r>
          <w:r w:rsidR="00202C5E">
            <w:rPr>
              <w:rFonts w:ascii="Times New Roman" w:hAnsi="Times New Roman" w:cs="Times New Roman"/>
              <w:sz w:val="24"/>
              <w:szCs w:val="24"/>
            </w:rPr>
            <w:fldChar w:fldCharType="end"/>
          </w:r>
        </w:sdtContent>
      </w:sdt>
      <w:r w:rsidR="00202C5E">
        <w:rPr>
          <w:rFonts w:ascii="Times New Roman" w:hAnsi="Times New Roman" w:cs="Times New Roman"/>
          <w:sz w:val="24"/>
          <w:szCs w:val="24"/>
        </w:rPr>
        <w:t xml:space="preserve">.   </w:t>
      </w:r>
      <w:r w:rsidR="00C67E09">
        <w:rPr>
          <w:rFonts w:ascii="Times New Roman" w:hAnsi="Times New Roman" w:cs="Times New Roman"/>
          <w:sz w:val="24"/>
          <w:szCs w:val="24"/>
        </w:rPr>
        <w:t>Another common pigment in impressionism is e</w:t>
      </w:r>
      <w:r w:rsidR="00C67E09" w:rsidRPr="00C67E09">
        <w:rPr>
          <w:rFonts w:ascii="Times New Roman" w:hAnsi="Times New Roman" w:cs="Times New Roman"/>
          <w:sz w:val="24"/>
          <w:szCs w:val="24"/>
        </w:rPr>
        <w:t xml:space="preserve">merald green pigment </w:t>
      </w:r>
      <w:r w:rsidR="00C67E09">
        <w:rPr>
          <w:rFonts w:ascii="Times New Roman" w:hAnsi="Times New Roman" w:cs="Times New Roman"/>
          <w:sz w:val="24"/>
          <w:szCs w:val="24"/>
        </w:rPr>
        <w:t>which is</w:t>
      </w:r>
      <w:r w:rsidR="00C67E09" w:rsidRPr="00C67E09">
        <w:rPr>
          <w:rFonts w:ascii="Times New Roman" w:hAnsi="Times New Roman" w:cs="Times New Roman"/>
          <w:sz w:val="24"/>
          <w:szCs w:val="24"/>
        </w:rPr>
        <w:t xml:space="preserve"> characterized by a concentrated green hue.  To create this pigment’s scientific name is copper acetoarsenite, and is created from the “dissolving verdigris in vinegar, and adding to the warmed solution a quantity of white arsenic (58).”  </w:t>
      </w:r>
    </w:p>
    <w:p w:rsidR="00DA3A38" w:rsidRDefault="00C67E09" w:rsidP="00C67E09">
      <w:pPr>
        <w:spacing w:line="480" w:lineRule="auto"/>
        <w:ind w:firstLine="720"/>
        <w:rPr>
          <w:rFonts w:ascii="Times New Roman" w:hAnsi="Times New Roman" w:cs="Times New Roman"/>
          <w:sz w:val="24"/>
          <w:szCs w:val="24"/>
        </w:rPr>
      </w:pPr>
      <w:r w:rsidRPr="00C67E09">
        <w:rPr>
          <w:rFonts w:ascii="Times New Roman" w:hAnsi="Times New Roman" w:cs="Times New Roman"/>
          <w:sz w:val="24"/>
          <w:szCs w:val="24"/>
        </w:rPr>
        <w:t xml:space="preserve">A pigment color that </w:t>
      </w:r>
      <w:r>
        <w:rPr>
          <w:rFonts w:ascii="Times New Roman" w:hAnsi="Times New Roman" w:cs="Times New Roman"/>
          <w:sz w:val="24"/>
          <w:szCs w:val="24"/>
        </w:rPr>
        <w:t>saw</w:t>
      </w:r>
      <w:r w:rsidRPr="00C67E09">
        <w:rPr>
          <w:rFonts w:ascii="Times New Roman" w:hAnsi="Times New Roman" w:cs="Times New Roman"/>
          <w:sz w:val="24"/>
          <w:szCs w:val="24"/>
        </w:rPr>
        <w:t xml:space="preserve"> great improvement in quality was blues.  Through the combination of cobalt with other compounds two paint pigments can be created.  Cobalt blue was originally created by combining cobalt phosphate with alumina through means of heat.  This blue was recognized for being one of the only blue pigments without a green tint. (56)  </w:t>
      </w:r>
      <w:r w:rsidRPr="00C67E09">
        <w:rPr>
          <w:rFonts w:ascii="Times New Roman" w:hAnsi="Times New Roman" w:cs="Times New Roman"/>
          <w:sz w:val="24"/>
          <w:szCs w:val="24"/>
        </w:rPr>
        <w:tab/>
      </w:r>
    </w:p>
    <w:p w:rsidR="00DA3A38" w:rsidRDefault="00DA3A38" w:rsidP="00DA3A38">
      <w:pPr>
        <w:spacing w:line="480" w:lineRule="auto"/>
        <w:rPr>
          <w:rFonts w:ascii="Times New Roman" w:hAnsi="Times New Roman" w:cs="Times New Roman"/>
          <w:sz w:val="24"/>
          <w:szCs w:val="24"/>
        </w:rPr>
      </w:pPr>
      <w:r>
        <w:rPr>
          <w:rFonts w:ascii="Times New Roman" w:hAnsi="Times New Roman" w:cs="Times New Roman"/>
          <w:sz w:val="24"/>
          <w:szCs w:val="24"/>
        </w:rPr>
        <w:tab/>
      </w:r>
      <w:r w:rsidR="00C67E09">
        <w:rPr>
          <w:rFonts w:ascii="Times New Roman" w:hAnsi="Times New Roman" w:cs="Times New Roman"/>
          <w:sz w:val="24"/>
          <w:szCs w:val="24"/>
        </w:rPr>
        <w:t xml:space="preserve">Some pigments in impressionist pieces had already been </w:t>
      </w:r>
      <w:r w:rsidR="002C0562">
        <w:rPr>
          <w:rFonts w:ascii="Times New Roman" w:hAnsi="Times New Roman" w:cs="Times New Roman"/>
          <w:sz w:val="24"/>
          <w:szCs w:val="24"/>
        </w:rPr>
        <w:t xml:space="preserve">in </w:t>
      </w:r>
      <w:r w:rsidR="00C67E09">
        <w:rPr>
          <w:rFonts w:ascii="Times New Roman" w:hAnsi="Times New Roman" w:cs="Times New Roman"/>
          <w:sz w:val="24"/>
          <w:szCs w:val="24"/>
        </w:rPr>
        <w:t>common use in studio painting.  Among these were lead white and vermilion.</w:t>
      </w:r>
      <w:r w:rsidR="005B5D35">
        <w:rPr>
          <w:rFonts w:ascii="Times New Roman" w:hAnsi="Times New Roman" w:cs="Times New Roman"/>
          <w:sz w:val="24"/>
          <w:szCs w:val="24"/>
        </w:rPr>
        <w:t xml:space="preserve">  Vermilion is a bright red color created by grinding mercuric sulphide.  However, this pigment was difficult to produce in a paint that could be successfully kept in a tube.</w:t>
      </w:r>
      <w:sdt>
        <w:sdtPr>
          <w:rPr>
            <w:rFonts w:ascii="Times New Roman" w:hAnsi="Times New Roman" w:cs="Times New Roman"/>
            <w:sz w:val="24"/>
            <w:szCs w:val="24"/>
          </w:rPr>
          <w:id w:val="1021592216"/>
          <w:citation/>
        </w:sdtPr>
        <w:sdtContent>
          <w:r w:rsidR="005B5D35">
            <w:rPr>
              <w:rFonts w:ascii="Times New Roman" w:hAnsi="Times New Roman" w:cs="Times New Roman"/>
              <w:sz w:val="24"/>
              <w:szCs w:val="24"/>
            </w:rPr>
            <w:fldChar w:fldCharType="begin"/>
          </w:r>
          <w:r w:rsidR="005B5D35">
            <w:rPr>
              <w:rFonts w:ascii="Times New Roman" w:hAnsi="Times New Roman" w:cs="Times New Roman"/>
              <w:sz w:val="24"/>
              <w:szCs w:val="24"/>
            </w:rPr>
            <w:instrText xml:space="preserve">CITATION Bom901 \p 67-68 \l 1033 </w:instrText>
          </w:r>
          <w:r w:rsidR="005B5D35">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(Bomford, Kirby and Leighton 67-68)</w:t>
          </w:r>
          <w:r w:rsidR="005B5D35">
            <w:rPr>
              <w:rFonts w:ascii="Times New Roman" w:hAnsi="Times New Roman" w:cs="Times New Roman"/>
              <w:sz w:val="24"/>
              <w:szCs w:val="24"/>
            </w:rPr>
            <w:fldChar w:fldCharType="end"/>
          </w:r>
        </w:sdtContent>
      </w:sdt>
      <w:r w:rsidR="005B5D35">
        <w:rPr>
          <w:rFonts w:ascii="Times New Roman" w:hAnsi="Times New Roman" w:cs="Times New Roman"/>
          <w:sz w:val="24"/>
          <w:szCs w:val="24"/>
        </w:rPr>
        <w:t xml:space="preserve">  </w:t>
      </w:r>
      <w:r w:rsidR="004A4E98">
        <w:rPr>
          <w:rFonts w:ascii="Times New Roman" w:hAnsi="Times New Roman" w:cs="Times New Roman"/>
          <w:sz w:val="24"/>
          <w:szCs w:val="24"/>
        </w:rPr>
        <w:t>White hues are prominent in all impressionist pieces.  Two main white pigments in this style of painting are zinc white and lead white.  Lead white had been the white pigment of choice up until the 18</w:t>
      </w:r>
      <w:r w:rsidR="004A4E98" w:rsidRPr="004A4E98">
        <w:rPr>
          <w:rFonts w:ascii="Times New Roman" w:hAnsi="Times New Roman" w:cs="Times New Roman"/>
          <w:sz w:val="24"/>
          <w:szCs w:val="24"/>
          <w:vertAlign w:val="superscript"/>
        </w:rPr>
        <w:t>th</w:t>
      </w:r>
      <w:r w:rsidR="004A4E98">
        <w:rPr>
          <w:rFonts w:ascii="Times New Roman" w:hAnsi="Times New Roman" w:cs="Times New Roman"/>
          <w:sz w:val="24"/>
          <w:szCs w:val="24"/>
        </w:rPr>
        <w:t xml:space="preserve"> century.  Compos</w:t>
      </w:r>
      <w:r w:rsidR="003F2EB5">
        <w:rPr>
          <w:rFonts w:ascii="Times New Roman" w:hAnsi="Times New Roman" w:cs="Times New Roman"/>
          <w:sz w:val="24"/>
          <w:szCs w:val="24"/>
        </w:rPr>
        <w:t>ed of a basic carbonate of lead</w:t>
      </w:r>
      <w:r w:rsidR="002C0562">
        <w:rPr>
          <w:rFonts w:ascii="Times New Roman" w:hAnsi="Times New Roman" w:cs="Times New Roman"/>
          <w:sz w:val="24"/>
          <w:szCs w:val="24"/>
        </w:rPr>
        <w:t>, it</w:t>
      </w:r>
      <w:r w:rsidR="003F2EB5">
        <w:rPr>
          <w:rFonts w:ascii="Times New Roman" w:hAnsi="Times New Roman" w:cs="Times New Roman"/>
          <w:sz w:val="24"/>
          <w:szCs w:val="24"/>
        </w:rPr>
        <w:t xml:space="preserve"> met most artistic needs of a white pigment, but presented health concerns.  Therefore, zinc white began to be investigated for its properties as a white pigment. Unlike lead white, zinc white did not blacken when exposed to sulphurous gas.</w:t>
      </w:r>
      <w:sdt>
        <w:sdtPr>
          <w:rPr>
            <w:rFonts w:ascii="Times New Roman" w:hAnsi="Times New Roman" w:cs="Times New Roman"/>
            <w:sz w:val="24"/>
            <w:szCs w:val="24"/>
          </w:rPr>
          <w:id w:val="75099328"/>
          <w:citation/>
        </w:sdtPr>
        <w:sdtContent>
          <w:r w:rsidR="003F2EB5">
            <w:rPr>
              <w:rFonts w:ascii="Times New Roman" w:hAnsi="Times New Roman" w:cs="Times New Roman"/>
              <w:sz w:val="24"/>
              <w:szCs w:val="24"/>
            </w:rPr>
            <w:fldChar w:fldCharType="begin"/>
          </w:r>
          <w:r w:rsidR="003F2EB5">
            <w:rPr>
              <w:rFonts w:ascii="Times New Roman" w:hAnsi="Times New Roman" w:cs="Times New Roman"/>
              <w:sz w:val="24"/>
              <w:szCs w:val="24"/>
            </w:rPr>
            <w:instrText xml:space="preserve">CITATION Bom901 \p 64-65 \n  \y  \t  \l 1033 </w:instrText>
          </w:r>
          <w:r w:rsidR="003F2EB5">
            <w:rPr>
              <w:rFonts w:ascii="Times New Roman" w:hAnsi="Times New Roman" w:cs="Times New Roman"/>
              <w:sz w:val="24"/>
              <w:szCs w:val="24"/>
            </w:rPr>
            <w:fldChar w:fldCharType="separate"/>
          </w:r>
          <w:r w:rsidR="00FC0007">
            <w:rPr>
              <w:rFonts w:ascii="Times New Roman" w:hAnsi="Times New Roman" w:cs="Times New Roman"/>
              <w:noProof/>
              <w:sz w:val="24"/>
              <w:szCs w:val="24"/>
            </w:rPr>
            <w:t xml:space="preserve"> </w:t>
          </w:r>
          <w:r w:rsidR="00FC0007" w:rsidRPr="00FC0007">
            <w:rPr>
              <w:rFonts w:ascii="Times New Roman" w:hAnsi="Times New Roman" w:cs="Times New Roman"/>
              <w:noProof/>
              <w:sz w:val="24"/>
              <w:szCs w:val="24"/>
            </w:rPr>
            <w:t>(64-65)</w:t>
          </w:r>
          <w:r w:rsidR="003F2EB5">
            <w:rPr>
              <w:rFonts w:ascii="Times New Roman" w:hAnsi="Times New Roman" w:cs="Times New Roman"/>
              <w:sz w:val="24"/>
              <w:szCs w:val="24"/>
            </w:rPr>
            <w:fldChar w:fldCharType="end"/>
          </w:r>
        </w:sdtContent>
      </w:sdt>
      <w:r w:rsidR="003F2EB5">
        <w:rPr>
          <w:rFonts w:ascii="Times New Roman" w:hAnsi="Times New Roman" w:cs="Times New Roman"/>
          <w:sz w:val="24"/>
          <w:szCs w:val="24"/>
        </w:rPr>
        <w:t xml:space="preserve">  </w:t>
      </w:r>
    </w:p>
    <w:p w:rsidR="00013E28" w:rsidRDefault="00013E28" w:rsidP="00DA3A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bright pigments were painted closely together and in some cases overlapping colors.  Color theory was becoming increasingly studied around the time that impressionism came into use.  The use of color theory came into use as artists attempted to create an additive effect when they combined primary colors on top of one another.  </w:t>
      </w:r>
      <w:r w:rsidR="00AE1CB2">
        <w:rPr>
          <w:rFonts w:ascii="Times New Roman" w:hAnsi="Times New Roman" w:cs="Times New Roman"/>
          <w:sz w:val="24"/>
          <w:szCs w:val="24"/>
        </w:rPr>
        <w:t>Another manner in which it was used is that artists used the contract of complementary colors to create intensity in their pieces.</w:t>
      </w:r>
      <w:sdt>
        <w:sdtPr>
          <w:rPr>
            <w:rFonts w:ascii="Times New Roman" w:hAnsi="Times New Roman" w:cs="Times New Roman"/>
            <w:sz w:val="24"/>
            <w:szCs w:val="24"/>
          </w:rPr>
          <w:id w:val="-1890562609"/>
          <w:citation/>
        </w:sdtPr>
        <w:sdtContent>
          <w:r w:rsidR="00AE1CB2">
            <w:rPr>
              <w:rFonts w:ascii="Times New Roman" w:hAnsi="Times New Roman" w:cs="Times New Roman"/>
              <w:sz w:val="24"/>
              <w:szCs w:val="24"/>
            </w:rPr>
            <w:fldChar w:fldCharType="begin"/>
          </w:r>
          <w:r w:rsidR="00090733">
            <w:rPr>
              <w:rFonts w:ascii="Times New Roman" w:hAnsi="Times New Roman" w:cs="Times New Roman"/>
              <w:sz w:val="24"/>
              <w:szCs w:val="24"/>
            </w:rPr>
            <w:instrText xml:space="preserve">CITATION Imp12 \p 2 \l 1033 </w:instrText>
          </w:r>
          <w:r w:rsidR="00AE1CB2">
            <w:rPr>
              <w:rFonts w:ascii="Times New Roman" w:hAnsi="Times New Roman" w:cs="Times New Roman"/>
              <w:sz w:val="24"/>
              <w:szCs w:val="24"/>
            </w:rPr>
            <w:fldChar w:fldCharType="separate"/>
          </w:r>
          <w:r w:rsidR="00090733">
            <w:rPr>
              <w:rFonts w:ascii="Times New Roman" w:hAnsi="Times New Roman" w:cs="Times New Roman"/>
              <w:noProof/>
              <w:sz w:val="24"/>
              <w:szCs w:val="24"/>
            </w:rPr>
            <w:t xml:space="preserve"> </w:t>
          </w:r>
          <w:r w:rsidR="00090733" w:rsidRPr="00090733">
            <w:rPr>
              <w:rFonts w:ascii="Times New Roman" w:hAnsi="Times New Roman" w:cs="Times New Roman"/>
              <w:noProof/>
              <w:sz w:val="24"/>
              <w:szCs w:val="24"/>
            </w:rPr>
            <w:t>(Impressionism: Art of Impressionists 2)</w:t>
          </w:r>
          <w:r w:rsidR="00AE1CB2">
            <w:rPr>
              <w:rFonts w:ascii="Times New Roman" w:hAnsi="Times New Roman" w:cs="Times New Roman"/>
              <w:sz w:val="24"/>
              <w:szCs w:val="24"/>
            </w:rPr>
            <w:fldChar w:fldCharType="end"/>
          </w:r>
        </w:sdtContent>
      </w:sdt>
      <w:r w:rsidR="00AE1CB2">
        <w:rPr>
          <w:rFonts w:ascii="Times New Roman" w:hAnsi="Times New Roman" w:cs="Times New Roman"/>
          <w:sz w:val="24"/>
          <w:szCs w:val="24"/>
        </w:rPr>
        <w:t xml:space="preserve">  This was accomplished by placing colors that are opposite on the color wheel right next to each other in the painting.</w:t>
      </w:r>
      <w:r w:rsidR="0082396E">
        <w:rPr>
          <w:rFonts w:ascii="Times New Roman" w:hAnsi="Times New Roman" w:cs="Times New Roman"/>
          <w:sz w:val="24"/>
          <w:szCs w:val="24"/>
        </w:rPr>
        <w:t xml:space="preserve">  </w:t>
      </w:r>
      <w:r w:rsidR="00AE1CB2">
        <w:rPr>
          <w:rFonts w:ascii="Times New Roman" w:hAnsi="Times New Roman" w:cs="Times New Roman"/>
          <w:sz w:val="24"/>
          <w:szCs w:val="24"/>
        </w:rPr>
        <w:t xml:space="preserve">  </w:t>
      </w:r>
    </w:p>
    <w:p w:rsidR="00BF1FA7" w:rsidRDefault="0001006B" w:rsidP="00CC4CE3">
      <w:pPr>
        <w:spacing w:line="480" w:lineRule="auto"/>
        <w:rPr>
          <w:rFonts w:ascii="Times New Roman" w:hAnsi="Times New Roman" w:cs="Times New Roman"/>
          <w:sz w:val="24"/>
          <w:szCs w:val="24"/>
        </w:rPr>
      </w:pPr>
      <w:r>
        <w:rPr>
          <w:rFonts w:ascii="Times New Roman" w:hAnsi="Times New Roman" w:cs="Times New Roman"/>
          <w:sz w:val="24"/>
          <w:szCs w:val="24"/>
        </w:rPr>
        <w:tab/>
      </w:r>
      <w:r w:rsidR="006105D7">
        <w:rPr>
          <w:rFonts w:ascii="Times New Roman" w:hAnsi="Times New Roman" w:cs="Times New Roman"/>
          <w:sz w:val="24"/>
          <w:szCs w:val="24"/>
        </w:rPr>
        <w:t>Impressionist art, while commonly characterized by the blurred images and ability to capture the moment, can also be characterized by the scientific components that go into its creation.  Van Gogh</w:t>
      </w:r>
      <w:r w:rsidR="002C0562">
        <w:rPr>
          <w:rFonts w:ascii="Times New Roman" w:hAnsi="Times New Roman" w:cs="Times New Roman"/>
          <w:sz w:val="24"/>
          <w:szCs w:val="24"/>
        </w:rPr>
        <w:t>,</w:t>
      </w:r>
      <w:r w:rsidR="006105D7">
        <w:rPr>
          <w:rFonts w:ascii="Times New Roman" w:hAnsi="Times New Roman" w:cs="Times New Roman"/>
          <w:sz w:val="24"/>
          <w:szCs w:val="24"/>
        </w:rPr>
        <w:t xml:space="preserve"> along with other impressionist artists</w:t>
      </w:r>
      <w:r w:rsidR="002C0562">
        <w:rPr>
          <w:rFonts w:ascii="Times New Roman" w:hAnsi="Times New Roman" w:cs="Times New Roman"/>
          <w:sz w:val="24"/>
          <w:szCs w:val="24"/>
        </w:rPr>
        <w:t>,</w:t>
      </w:r>
      <w:r w:rsidR="006105D7">
        <w:rPr>
          <w:rFonts w:ascii="Times New Roman" w:hAnsi="Times New Roman" w:cs="Times New Roman"/>
          <w:sz w:val="24"/>
          <w:szCs w:val="24"/>
        </w:rPr>
        <w:t xml:space="preserve"> benefi</w:t>
      </w:r>
      <w:r w:rsidR="002C0562">
        <w:rPr>
          <w:rFonts w:ascii="Times New Roman" w:hAnsi="Times New Roman" w:cs="Times New Roman"/>
          <w:sz w:val="24"/>
          <w:szCs w:val="24"/>
        </w:rPr>
        <w:t>t</w:t>
      </w:r>
      <w:r w:rsidR="006105D7">
        <w:rPr>
          <w:rFonts w:ascii="Times New Roman" w:hAnsi="Times New Roman" w:cs="Times New Roman"/>
          <w:sz w:val="24"/>
          <w:szCs w:val="24"/>
        </w:rPr>
        <w:t>ted from scientific advances that provided inspiration for their work.  Further than that though</w:t>
      </w:r>
      <w:r w:rsidR="002C0562">
        <w:rPr>
          <w:rFonts w:ascii="Times New Roman" w:hAnsi="Times New Roman" w:cs="Times New Roman"/>
          <w:sz w:val="24"/>
          <w:szCs w:val="24"/>
        </w:rPr>
        <w:t>,</w:t>
      </w:r>
      <w:r w:rsidR="006105D7">
        <w:rPr>
          <w:rFonts w:ascii="Times New Roman" w:hAnsi="Times New Roman" w:cs="Times New Roman"/>
          <w:sz w:val="24"/>
          <w:szCs w:val="24"/>
        </w:rPr>
        <w:t xml:space="preserve"> scientific advances brought the tools such as vibrant paint colors</w:t>
      </w:r>
      <w:r w:rsidR="005B5D35">
        <w:rPr>
          <w:rFonts w:ascii="Times New Roman" w:hAnsi="Times New Roman" w:cs="Times New Roman"/>
          <w:sz w:val="24"/>
          <w:szCs w:val="24"/>
        </w:rPr>
        <w:t>, various binders, multiple canvas types,</w:t>
      </w:r>
      <w:r w:rsidR="006105D7">
        <w:rPr>
          <w:rFonts w:ascii="Times New Roman" w:hAnsi="Times New Roman" w:cs="Times New Roman"/>
          <w:sz w:val="24"/>
          <w:szCs w:val="24"/>
        </w:rPr>
        <w:t xml:space="preserve"> and grounds into being.  When the viewer examines impressionist wo</w:t>
      </w:r>
      <w:r w:rsidR="00EF32E1">
        <w:rPr>
          <w:rFonts w:ascii="Times New Roman" w:hAnsi="Times New Roman" w:cs="Times New Roman"/>
          <w:sz w:val="24"/>
          <w:szCs w:val="24"/>
        </w:rPr>
        <w:t xml:space="preserve">rk closely the scientific work behind the components of the piece are almost as astounding as the artistic image.  </w:t>
      </w:r>
    </w:p>
    <w:p w:rsidR="000627B6" w:rsidRDefault="000627B6" w:rsidP="00CC4CE3">
      <w:pPr>
        <w:spacing w:line="480" w:lineRule="auto"/>
        <w:rPr>
          <w:rFonts w:ascii="Times New Roman" w:hAnsi="Times New Roman" w:cs="Times New Roman"/>
          <w:sz w:val="24"/>
          <w:szCs w:val="24"/>
        </w:rPr>
      </w:pPr>
    </w:p>
    <w:p w:rsidR="000627B6" w:rsidRDefault="000627B6" w:rsidP="00CC4CE3">
      <w:pPr>
        <w:spacing w:line="480" w:lineRule="auto"/>
        <w:rPr>
          <w:rFonts w:ascii="Times New Roman" w:hAnsi="Times New Roman" w:cs="Times New Roman"/>
          <w:sz w:val="24"/>
          <w:szCs w:val="24"/>
        </w:rPr>
      </w:pPr>
    </w:p>
    <w:p w:rsidR="000627B6" w:rsidRDefault="000627B6" w:rsidP="00CC4CE3">
      <w:pPr>
        <w:spacing w:line="480" w:lineRule="auto"/>
        <w:rPr>
          <w:rFonts w:ascii="Times New Roman" w:hAnsi="Times New Roman" w:cs="Times New Roman"/>
          <w:sz w:val="24"/>
          <w:szCs w:val="24"/>
        </w:rPr>
      </w:pPr>
    </w:p>
    <w:p w:rsidR="000627B6" w:rsidRDefault="000627B6" w:rsidP="00CC4CE3">
      <w:pPr>
        <w:spacing w:line="480" w:lineRule="auto"/>
        <w:rPr>
          <w:rFonts w:ascii="Times New Roman" w:hAnsi="Times New Roman" w:cs="Times New Roman"/>
          <w:sz w:val="24"/>
          <w:szCs w:val="24"/>
        </w:rPr>
      </w:pPr>
    </w:p>
    <w:sdt>
      <w:sdtPr>
        <w:rPr>
          <w:color w:val="auto"/>
        </w:rPr>
        <w:id w:val="-312495416"/>
        <w:docPartObj>
          <w:docPartGallery w:val="Bibliographies"/>
          <w:docPartUnique/>
        </w:docPartObj>
      </w:sdtPr>
      <w:sdtEndPr>
        <w:rPr>
          <w:rFonts w:asciiTheme="minorHAnsi" w:eastAsiaTheme="minorHAnsi" w:hAnsiTheme="minorHAnsi" w:cstheme="minorBidi"/>
          <w:sz w:val="22"/>
          <w:szCs w:val="22"/>
          <w:lang w:eastAsia="en-US"/>
        </w:rPr>
      </w:sdtEndPr>
      <w:sdtContent>
        <w:p w:rsidR="000627B6" w:rsidRPr="00FC0007" w:rsidRDefault="000627B6" w:rsidP="00FC0007">
          <w:pPr>
            <w:pStyle w:val="Heading1"/>
            <w:spacing w:line="480" w:lineRule="auto"/>
            <w:jc w:val="center"/>
            <w:rPr>
              <w:rFonts w:ascii="Times New Roman" w:hAnsi="Times New Roman" w:cs="Times New Roman"/>
              <w:color w:val="auto"/>
              <w:sz w:val="24"/>
              <w:szCs w:val="24"/>
            </w:rPr>
          </w:pPr>
          <w:r w:rsidRPr="00FC0007">
            <w:rPr>
              <w:rFonts w:ascii="Times New Roman" w:hAnsi="Times New Roman" w:cs="Times New Roman"/>
              <w:color w:val="auto"/>
              <w:sz w:val="24"/>
              <w:szCs w:val="24"/>
            </w:rPr>
            <w:t>Works Cited</w:t>
          </w:r>
        </w:p>
        <w:p w:rsidR="00FC0007" w:rsidRPr="00FC0007" w:rsidRDefault="000627B6"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sz w:val="24"/>
              <w:szCs w:val="24"/>
            </w:rPr>
            <w:fldChar w:fldCharType="begin"/>
          </w:r>
          <w:r w:rsidRPr="00FC0007">
            <w:rPr>
              <w:rFonts w:ascii="Times New Roman" w:hAnsi="Times New Roman" w:cs="Times New Roman"/>
              <w:sz w:val="24"/>
              <w:szCs w:val="24"/>
            </w:rPr>
            <w:instrText xml:space="preserve"> BIBLIOGRAPHY </w:instrText>
          </w:r>
          <w:r w:rsidRPr="00FC0007">
            <w:rPr>
              <w:rFonts w:ascii="Times New Roman" w:hAnsi="Times New Roman" w:cs="Times New Roman"/>
              <w:sz w:val="24"/>
              <w:szCs w:val="24"/>
            </w:rPr>
            <w:fldChar w:fldCharType="separate"/>
          </w:r>
          <w:r w:rsidR="00FC0007" w:rsidRPr="00FC0007">
            <w:rPr>
              <w:rFonts w:ascii="Times New Roman" w:hAnsi="Times New Roman" w:cs="Times New Roman"/>
              <w:noProof/>
              <w:sz w:val="24"/>
              <w:szCs w:val="24"/>
            </w:rPr>
            <w:t xml:space="preserve">Bomford, David, et al. </w:t>
          </w:r>
          <w:r w:rsidR="00FC0007" w:rsidRPr="00FC0007">
            <w:rPr>
              <w:rFonts w:ascii="Times New Roman" w:hAnsi="Times New Roman" w:cs="Times New Roman"/>
              <w:i/>
              <w:iCs/>
              <w:noProof/>
              <w:sz w:val="24"/>
              <w:szCs w:val="24"/>
            </w:rPr>
            <w:t>Art in the Making: Impressionism</w:t>
          </w:r>
          <w:r w:rsidR="00FC0007" w:rsidRPr="00FC0007">
            <w:rPr>
              <w:rFonts w:ascii="Times New Roman" w:hAnsi="Times New Roman" w:cs="Times New Roman"/>
              <w:noProof/>
              <w:sz w:val="24"/>
              <w:szCs w:val="24"/>
            </w:rPr>
            <w:t>. New Have</w:t>
          </w:r>
          <w:r w:rsidR="00FC0007">
            <w:rPr>
              <w:rFonts w:ascii="Times New Roman" w:hAnsi="Times New Roman" w:cs="Times New Roman"/>
              <w:noProof/>
              <w:sz w:val="24"/>
              <w:szCs w:val="24"/>
            </w:rPr>
            <w:t xml:space="preserve">n : Yale Univeristy Press, 1990.  Book. </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noProof/>
              <w:sz w:val="24"/>
              <w:szCs w:val="24"/>
            </w:rPr>
            <w:t xml:space="preserve">Hammerstingl, Werner. </w:t>
          </w:r>
          <w:r w:rsidRPr="00FC0007">
            <w:rPr>
              <w:rFonts w:ascii="Times New Roman" w:hAnsi="Times New Roman" w:cs="Times New Roman"/>
              <w:i/>
              <w:iCs/>
              <w:noProof/>
              <w:sz w:val="24"/>
              <w:szCs w:val="24"/>
            </w:rPr>
            <w:t>French Impressionism and Post Impressionism in the late 19th C</w:t>
          </w:r>
          <w:r w:rsidRPr="00FC0007">
            <w:rPr>
              <w:rFonts w:ascii="Times New Roman" w:hAnsi="Times New Roman" w:cs="Times New Roman"/>
              <w:noProof/>
              <w:sz w:val="24"/>
              <w:szCs w:val="24"/>
            </w:rPr>
            <w:t>. 1999. Web. 13 November 2012.</w:t>
          </w:r>
          <w:r>
            <w:rPr>
              <w:rFonts w:ascii="Times New Roman" w:hAnsi="Times New Roman" w:cs="Times New Roman"/>
              <w:noProof/>
              <w:sz w:val="24"/>
              <w:szCs w:val="24"/>
            </w:rPr>
            <w:t xml:space="preserve">  Book.</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i/>
              <w:iCs/>
              <w:noProof/>
              <w:sz w:val="24"/>
              <w:szCs w:val="24"/>
            </w:rPr>
            <w:t>Impressionism: Art of Impressionists</w:t>
          </w:r>
          <w:r w:rsidRPr="00FC0007">
            <w:rPr>
              <w:rFonts w:ascii="Times New Roman" w:hAnsi="Times New Roman" w:cs="Times New Roman"/>
              <w:noProof/>
              <w:sz w:val="24"/>
              <w:szCs w:val="24"/>
            </w:rPr>
            <w:t>. 2012.</w:t>
          </w:r>
          <w:r>
            <w:rPr>
              <w:rFonts w:ascii="Times New Roman" w:hAnsi="Times New Roman" w:cs="Times New Roman"/>
              <w:noProof/>
              <w:sz w:val="24"/>
              <w:szCs w:val="24"/>
            </w:rPr>
            <w:t xml:space="preserve"> Web. </w:t>
          </w:r>
          <w:r w:rsidRPr="00FC0007">
            <w:rPr>
              <w:rFonts w:ascii="Times New Roman" w:hAnsi="Times New Roman" w:cs="Times New Roman"/>
              <w:noProof/>
              <w:sz w:val="24"/>
              <w:szCs w:val="24"/>
            </w:rPr>
            <w:t>2012. 2 November 2012.</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i/>
              <w:iCs/>
              <w:noProof/>
              <w:sz w:val="24"/>
              <w:szCs w:val="24"/>
            </w:rPr>
            <w:t xml:space="preserve">Introduction to Impressionism </w:t>
          </w:r>
          <w:r w:rsidRPr="00FC0007">
            <w:rPr>
              <w:rFonts w:ascii="Times New Roman" w:hAnsi="Times New Roman" w:cs="Times New Roman"/>
              <w:noProof/>
              <w:sz w:val="24"/>
              <w:szCs w:val="24"/>
            </w:rPr>
            <w:t>. 2012.</w:t>
          </w:r>
          <w:r>
            <w:rPr>
              <w:rFonts w:ascii="Times New Roman" w:hAnsi="Times New Roman" w:cs="Times New Roman"/>
              <w:noProof/>
              <w:sz w:val="24"/>
              <w:szCs w:val="24"/>
            </w:rPr>
            <w:t xml:space="preserve"> Web.</w:t>
          </w:r>
          <w:r w:rsidRPr="00FC0007">
            <w:rPr>
              <w:rFonts w:ascii="Times New Roman" w:hAnsi="Times New Roman" w:cs="Times New Roman"/>
              <w:noProof/>
              <w:sz w:val="24"/>
              <w:szCs w:val="24"/>
            </w:rPr>
            <w:t xml:space="preserve"> 3 November 2012. </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noProof/>
              <w:sz w:val="24"/>
              <w:szCs w:val="24"/>
            </w:rPr>
            <w:t xml:space="preserve">Lincoln Center. </w:t>
          </w:r>
          <w:r w:rsidRPr="00FC0007">
            <w:rPr>
              <w:rFonts w:ascii="Times New Roman" w:hAnsi="Times New Roman" w:cs="Times New Roman"/>
              <w:i/>
              <w:iCs/>
              <w:noProof/>
              <w:sz w:val="24"/>
              <w:szCs w:val="24"/>
            </w:rPr>
            <w:t>Van Gogh Art Technique</w:t>
          </w:r>
          <w:r w:rsidRPr="00FC0007">
            <w:rPr>
              <w:rFonts w:ascii="Times New Roman" w:hAnsi="Times New Roman" w:cs="Times New Roman"/>
              <w:noProof/>
              <w:sz w:val="24"/>
              <w:szCs w:val="24"/>
            </w:rPr>
            <w:t>. n.d. Web. 10 November 2012.</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noProof/>
              <w:sz w:val="24"/>
              <w:szCs w:val="24"/>
            </w:rPr>
            <w:t xml:space="preserve">Taft, W. Stanley and James W. Mayer. </w:t>
          </w:r>
          <w:r w:rsidRPr="00FC0007">
            <w:rPr>
              <w:rFonts w:ascii="Times New Roman" w:hAnsi="Times New Roman" w:cs="Times New Roman"/>
              <w:i/>
              <w:iCs/>
              <w:noProof/>
              <w:sz w:val="24"/>
              <w:szCs w:val="24"/>
            </w:rPr>
            <w:t xml:space="preserve">The Science of Painting </w:t>
          </w:r>
          <w:r w:rsidRPr="00FC0007">
            <w:rPr>
              <w:rFonts w:ascii="Times New Roman" w:hAnsi="Times New Roman" w:cs="Times New Roman"/>
              <w:noProof/>
              <w:sz w:val="24"/>
              <w:szCs w:val="24"/>
            </w:rPr>
            <w:t>. New York : Springer, 2000. Book.</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noProof/>
              <w:sz w:val="24"/>
              <w:szCs w:val="24"/>
            </w:rPr>
            <w:t xml:space="preserve">Thomson, Belinda. </w:t>
          </w:r>
          <w:r w:rsidRPr="00FC0007">
            <w:rPr>
              <w:rFonts w:ascii="Times New Roman" w:hAnsi="Times New Roman" w:cs="Times New Roman"/>
              <w:i/>
              <w:iCs/>
              <w:noProof/>
              <w:sz w:val="24"/>
              <w:szCs w:val="24"/>
            </w:rPr>
            <w:t>Impressionism: Origins, Practice, Reception</w:t>
          </w:r>
          <w:r w:rsidRPr="00FC0007">
            <w:rPr>
              <w:rFonts w:ascii="Times New Roman" w:hAnsi="Times New Roman" w:cs="Times New Roman"/>
              <w:noProof/>
              <w:sz w:val="24"/>
              <w:szCs w:val="24"/>
            </w:rPr>
            <w:t>. London: Thames &amp; Hudson Ltd., 2000.</w:t>
          </w:r>
          <w:r>
            <w:rPr>
              <w:rFonts w:ascii="Times New Roman" w:hAnsi="Times New Roman" w:cs="Times New Roman"/>
              <w:noProof/>
              <w:sz w:val="24"/>
              <w:szCs w:val="24"/>
            </w:rPr>
            <w:t xml:space="preserve">  Book.</w:t>
          </w:r>
        </w:p>
        <w:p w:rsidR="00FC0007" w:rsidRPr="00FC0007" w:rsidRDefault="00FC0007" w:rsidP="00FC0007">
          <w:pPr>
            <w:pStyle w:val="Bibliography"/>
            <w:spacing w:line="480" w:lineRule="auto"/>
            <w:ind w:left="720" w:hanging="720"/>
            <w:rPr>
              <w:rFonts w:ascii="Times New Roman" w:hAnsi="Times New Roman" w:cs="Times New Roman"/>
              <w:noProof/>
              <w:sz w:val="24"/>
              <w:szCs w:val="24"/>
            </w:rPr>
          </w:pPr>
          <w:r w:rsidRPr="00FC0007">
            <w:rPr>
              <w:rFonts w:ascii="Times New Roman" w:hAnsi="Times New Roman" w:cs="Times New Roman"/>
              <w:noProof/>
              <w:sz w:val="24"/>
              <w:szCs w:val="24"/>
            </w:rPr>
            <w:t xml:space="preserve">Van Gogh Museum, Amsterdam. </w:t>
          </w:r>
          <w:r w:rsidRPr="00FC0007">
            <w:rPr>
              <w:rFonts w:ascii="Times New Roman" w:hAnsi="Times New Roman" w:cs="Times New Roman"/>
              <w:i/>
              <w:iCs/>
              <w:noProof/>
              <w:sz w:val="24"/>
              <w:szCs w:val="24"/>
            </w:rPr>
            <w:t>Vincent Van Gogh: The Letters</w:t>
          </w:r>
          <w:r w:rsidRPr="00FC0007">
            <w:rPr>
              <w:rFonts w:ascii="Times New Roman" w:hAnsi="Times New Roman" w:cs="Times New Roman"/>
              <w:noProof/>
              <w:sz w:val="24"/>
              <w:szCs w:val="24"/>
            </w:rPr>
            <w:t>. 2009. Web. 5 November 2012.</w:t>
          </w:r>
        </w:p>
        <w:p w:rsidR="000627B6" w:rsidRDefault="000627B6" w:rsidP="00FC0007">
          <w:pPr>
            <w:spacing w:line="480" w:lineRule="auto"/>
          </w:pPr>
          <w:r w:rsidRPr="00FC0007">
            <w:rPr>
              <w:rFonts w:ascii="Times New Roman" w:hAnsi="Times New Roman" w:cs="Times New Roman"/>
              <w:b/>
              <w:bCs/>
              <w:sz w:val="24"/>
              <w:szCs w:val="24"/>
            </w:rPr>
            <w:fldChar w:fldCharType="end"/>
          </w:r>
        </w:p>
      </w:sdtContent>
    </w:sdt>
    <w:p w:rsidR="000627B6" w:rsidRPr="004F2C53" w:rsidRDefault="000627B6" w:rsidP="00CC4CE3">
      <w:pPr>
        <w:spacing w:line="480" w:lineRule="auto"/>
        <w:rPr>
          <w:rFonts w:ascii="Times New Roman" w:hAnsi="Times New Roman" w:cs="Times New Roman"/>
          <w:sz w:val="24"/>
          <w:szCs w:val="24"/>
        </w:rPr>
      </w:pPr>
    </w:p>
    <w:sectPr w:rsidR="000627B6" w:rsidRPr="004F2C53" w:rsidSect="00484638">
      <w:head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74" w:rsidRDefault="002A5F74" w:rsidP="004F2C53">
      <w:pPr>
        <w:spacing w:after="0" w:line="240" w:lineRule="auto"/>
      </w:pPr>
      <w:r>
        <w:separator/>
      </w:r>
    </w:p>
  </w:endnote>
  <w:endnote w:type="continuationSeparator" w:id="0">
    <w:p w:rsidR="002A5F74" w:rsidRDefault="002A5F74" w:rsidP="004F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74" w:rsidRDefault="002A5F74" w:rsidP="004F2C53">
      <w:pPr>
        <w:spacing w:after="0" w:line="240" w:lineRule="auto"/>
      </w:pPr>
      <w:r>
        <w:separator/>
      </w:r>
    </w:p>
  </w:footnote>
  <w:footnote w:type="continuationSeparator" w:id="0">
    <w:p w:rsidR="002A5F74" w:rsidRDefault="002A5F74" w:rsidP="004F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46" w:rsidRDefault="00383646">
    <w:pPr>
      <w:pStyle w:val="Header"/>
      <w:jc w:val="right"/>
    </w:pPr>
    <w:r>
      <w:t xml:space="preserve">Horihan </w:t>
    </w:r>
    <w:sdt>
      <w:sdtPr>
        <w:id w:val="-21250590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333A">
          <w:rPr>
            <w:noProof/>
          </w:rPr>
          <w:t>4</w:t>
        </w:r>
        <w:r>
          <w:rPr>
            <w:noProof/>
          </w:rPr>
          <w:fldChar w:fldCharType="end"/>
        </w:r>
      </w:sdtContent>
    </w:sdt>
  </w:p>
  <w:p w:rsidR="00BD4F16" w:rsidRDefault="00BD4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53"/>
    <w:rsid w:val="0001006B"/>
    <w:rsid w:val="00013E28"/>
    <w:rsid w:val="000627B6"/>
    <w:rsid w:val="00090733"/>
    <w:rsid w:val="000B70A0"/>
    <w:rsid w:val="000C1CBE"/>
    <w:rsid w:val="00117F40"/>
    <w:rsid w:val="00123055"/>
    <w:rsid w:val="0014046A"/>
    <w:rsid w:val="00177723"/>
    <w:rsid w:val="0018468C"/>
    <w:rsid w:val="001A0AC9"/>
    <w:rsid w:val="001E6B74"/>
    <w:rsid w:val="00202C5E"/>
    <w:rsid w:val="002A5F74"/>
    <w:rsid w:val="002C0562"/>
    <w:rsid w:val="002C5A66"/>
    <w:rsid w:val="00306B45"/>
    <w:rsid w:val="003227FD"/>
    <w:rsid w:val="00324CCD"/>
    <w:rsid w:val="00325E36"/>
    <w:rsid w:val="00383646"/>
    <w:rsid w:val="003A724E"/>
    <w:rsid w:val="003B29B4"/>
    <w:rsid w:val="003F2EB5"/>
    <w:rsid w:val="003F48DB"/>
    <w:rsid w:val="004445A5"/>
    <w:rsid w:val="00456ED3"/>
    <w:rsid w:val="00482BF9"/>
    <w:rsid w:val="00484638"/>
    <w:rsid w:val="004A4E98"/>
    <w:rsid w:val="004C76F1"/>
    <w:rsid w:val="004D6D88"/>
    <w:rsid w:val="004F2C53"/>
    <w:rsid w:val="004F7649"/>
    <w:rsid w:val="005B1F08"/>
    <w:rsid w:val="005B5D35"/>
    <w:rsid w:val="006105D7"/>
    <w:rsid w:val="00676624"/>
    <w:rsid w:val="006A2D4A"/>
    <w:rsid w:val="006B0915"/>
    <w:rsid w:val="006C0772"/>
    <w:rsid w:val="007F333A"/>
    <w:rsid w:val="0082396E"/>
    <w:rsid w:val="008352D4"/>
    <w:rsid w:val="00837AED"/>
    <w:rsid w:val="00875A4A"/>
    <w:rsid w:val="008824E7"/>
    <w:rsid w:val="008C10E4"/>
    <w:rsid w:val="00901108"/>
    <w:rsid w:val="009064BF"/>
    <w:rsid w:val="00913684"/>
    <w:rsid w:val="009D20B0"/>
    <w:rsid w:val="009E25F0"/>
    <w:rsid w:val="009E2D88"/>
    <w:rsid w:val="009F479D"/>
    <w:rsid w:val="00A04C88"/>
    <w:rsid w:val="00A05898"/>
    <w:rsid w:val="00A07C7F"/>
    <w:rsid w:val="00A20C79"/>
    <w:rsid w:val="00A3239E"/>
    <w:rsid w:val="00A520D0"/>
    <w:rsid w:val="00A6348E"/>
    <w:rsid w:val="00AA08E9"/>
    <w:rsid w:val="00AA6122"/>
    <w:rsid w:val="00AE1CB2"/>
    <w:rsid w:val="00AE473F"/>
    <w:rsid w:val="00AE6F0B"/>
    <w:rsid w:val="00B3516D"/>
    <w:rsid w:val="00B72EB8"/>
    <w:rsid w:val="00B868EB"/>
    <w:rsid w:val="00BD4F16"/>
    <w:rsid w:val="00BE42A8"/>
    <w:rsid w:val="00BE7086"/>
    <w:rsid w:val="00BF1FA7"/>
    <w:rsid w:val="00C02922"/>
    <w:rsid w:val="00C67E09"/>
    <w:rsid w:val="00CA3CCA"/>
    <w:rsid w:val="00CA607F"/>
    <w:rsid w:val="00CA756C"/>
    <w:rsid w:val="00CC4CE3"/>
    <w:rsid w:val="00D06429"/>
    <w:rsid w:val="00D12487"/>
    <w:rsid w:val="00D5687F"/>
    <w:rsid w:val="00D61777"/>
    <w:rsid w:val="00DA3A38"/>
    <w:rsid w:val="00DA5DD8"/>
    <w:rsid w:val="00DD0BFD"/>
    <w:rsid w:val="00DE79DC"/>
    <w:rsid w:val="00E11CD0"/>
    <w:rsid w:val="00E266CF"/>
    <w:rsid w:val="00E707D3"/>
    <w:rsid w:val="00EB4694"/>
    <w:rsid w:val="00EF32E1"/>
    <w:rsid w:val="00FC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7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53"/>
  </w:style>
  <w:style w:type="paragraph" w:styleId="Footer">
    <w:name w:val="footer"/>
    <w:basedOn w:val="Normal"/>
    <w:link w:val="FooterChar"/>
    <w:uiPriority w:val="99"/>
    <w:unhideWhenUsed/>
    <w:rsid w:val="004F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53"/>
  </w:style>
  <w:style w:type="paragraph" w:styleId="BalloonText">
    <w:name w:val="Balloon Text"/>
    <w:basedOn w:val="Normal"/>
    <w:link w:val="BalloonTextChar"/>
    <w:uiPriority w:val="99"/>
    <w:semiHidden/>
    <w:unhideWhenUsed/>
    <w:rsid w:val="004F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53"/>
    <w:rPr>
      <w:rFonts w:ascii="Tahoma" w:hAnsi="Tahoma" w:cs="Tahoma"/>
      <w:sz w:val="16"/>
      <w:szCs w:val="16"/>
    </w:rPr>
  </w:style>
  <w:style w:type="character" w:customStyle="1" w:styleId="Heading1Char">
    <w:name w:val="Heading 1 Char"/>
    <w:basedOn w:val="DefaultParagraphFont"/>
    <w:link w:val="Heading1"/>
    <w:uiPriority w:val="9"/>
    <w:rsid w:val="000627B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62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7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53"/>
  </w:style>
  <w:style w:type="paragraph" w:styleId="Footer">
    <w:name w:val="footer"/>
    <w:basedOn w:val="Normal"/>
    <w:link w:val="FooterChar"/>
    <w:uiPriority w:val="99"/>
    <w:unhideWhenUsed/>
    <w:rsid w:val="004F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53"/>
  </w:style>
  <w:style w:type="paragraph" w:styleId="BalloonText">
    <w:name w:val="Balloon Text"/>
    <w:basedOn w:val="Normal"/>
    <w:link w:val="BalloonTextChar"/>
    <w:uiPriority w:val="99"/>
    <w:semiHidden/>
    <w:unhideWhenUsed/>
    <w:rsid w:val="004F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53"/>
    <w:rPr>
      <w:rFonts w:ascii="Tahoma" w:hAnsi="Tahoma" w:cs="Tahoma"/>
      <w:sz w:val="16"/>
      <w:szCs w:val="16"/>
    </w:rPr>
  </w:style>
  <w:style w:type="character" w:customStyle="1" w:styleId="Heading1Char">
    <w:name w:val="Heading 1 Char"/>
    <w:basedOn w:val="DefaultParagraphFont"/>
    <w:link w:val="Heading1"/>
    <w:uiPriority w:val="9"/>
    <w:rsid w:val="000627B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6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54"/>
    <w:rsid w:val="00864C7F"/>
    <w:rsid w:val="00A66654"/>
    <w:rsid w:val="00B5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C166A13974B26A6E8AA2434F3CEB7">
    <w:name w:val="AF4C166A13974B26A6E8AA2434F3CEB7"/>
    <w:rsid w:val="00A66654"/>
  </w:style>
  <w:style w:type="paragraph" w:customStyle="1" w:styleId="085F350F2E984AC3AE41866B7930DFDF">
    <w:name w:val="085F350F2E984AC3AE41866B7930DFDF"/>
    <w:rsid w:val="00864C7F"/>
  </w:style>
  <w:style w:type="paragraph" w:customStyle="1" w:styleId="FB84468BEA9448B0B299FB0AE36D60DF">
    <w:name w:val="FB84468BEA9448B0B299FB0AE36D60DF"/>
    <w:rsid w:val="00864C7F"/>
  </w:style>
  <w:style w:type="paragraph" w:customStyle="1" w:styleId="EAC945AF5D204B4B97C1B6CCC88F6B07">
    <w:name w:val="EAC945AF5D204B4B97C1B6CCC88F6B07"/>
    <w:rsid w:val="00864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C166A13974B26A6E8AA2434F3CEB7">
    <w:name w:val="AF4C166A13974B26A6E8AA2434F3CEB7"/>
    <w:rsid w:val="00A66654"/>
  </w:style>
  <w:style w:type="paragraph" w:customStyle="1" w:styleId="085F350F2E984AC3AE41866B7930DFDF">
    <w:name w:val="085F350F2E984AC3AE41866B7930DFDF"/>
    <w:rsid w:val="00864C7F"/>
  </w:style>
  <w:style w:type="paragraph" w:customStyle="1" w:styleId="FB84468BEA9448B0B299FB0AE36D60DF">
    <w:name w:val="FB84468BEA9448B0B299FB0AE36D60DF"/>
    <w:rsid w:val="00864C7F"/>
  </w:style>
  <w:style w:type="paragraph" w:customStyle="1" w:styleId="EAC945AF5D204B4B97C1B6CCC88F6B07">
    <w:name w:val="EAC945AF5D204B4B97C1B6CCC88F6B07"/>
    <w:rsid w:val="00864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Bel00</b:Tag>
    <b:SourceType>Book</b:SourceType>
    <b:Guid>{25EAE123-4B2E-45F8-AE80-C771E8074D34}</b:Guid>
    <b:Author>
      <b:Author>
        <b:NameList>
          <b:Person>
            <b:Last>Thomson</b:Last>
            <b:First>Belinda</b:First>
          </b:Person>
        </b:NameList>
      </b:Author>
      <b:BookAuthor>
        <b:NameList>
          <b:Person>
            <b:Last>Thomas</b:Last>
          </b:Person>
        </b:NameList>
      </b:BookAuthor>
    </b:Author>
    <b:Title>Impressionism: Origins, Practice, Reception</b:Title>
    <b:Year>2000</b:Year>
    <b:City>London</b:City>
    <b:Publisher>Thames &amp; Hudson Ltd.</b:Publisher>
    <b:BookTitle>Impressionism: Origins, Practice, Reception</b:BookTitle>
    <b:RefOrder>3</b:RefOrder>
  </b:Source>
  <b:Source>
    <b:Tag>Int12</b:Tag>
    <b:SourceType>InternetSite</b:SourceType>
    <b:Guid>{DE67C89F-E9AD-463B-BE9F-C24FFB2E2C99}</b:Guid>
    <b:Title>Introduction to Impressionism </b:Title>
    <b:InternetSiteTitle>Impressionism </b:InternetSiteTitle>
    <b:Year>2012</b:Year>
    <b:YearAccessed>2012</b:YearAccessed>
    <b:MonthAccessed>November</b:MonthAccessed>
    <b:DayAccessed>3</b:DayAccessed>
    <b:URL>http://www.impressionism.info/info.html</b:URL>
    <b:RefOrder>1</b:RefOrder>
  </b:Source>
  <b:Source>
    <b:Tag>Bom901</b:Tag>
    <b:SourceType>Book</b:SourceType>
    <b:Guid>{C811B436-7AFC-4B74-8420-2FEB64FEBB61}</b:Guid>
    <b:Title>Art in the Making: Impressionism</b:Title>
    <b:Year>1990</b:Year>
    <b:City>New Haven </b:City>
    <b:Publisher>Yale Univeristy Press</b:Publisher>
    <b:Author>
      <b:Author>
        <b:NameList>
          <b:Person>
            <b:Last>Bomford</b:Last>
            <b:First>David</b:First>
          </b:Person>
          <b:Person>
            <b:Last>Kirby </b:Last>
            <b:First>Jo</b:First>
          </b:Person>
          <b:Person>
            <b:Last>Leighton</b:Last>
            <b:First>John</b:First>
          </b:Person>
          <b:Person>
            <b:Last>Roy</b:Last>
            <b:First>Ashok</b:First>
          </b:Person>
        </b:NameList>
      </b:Author>
    </b:Author>
    <b:RefOrder>4</b:RefOrder>
  </b:Source>
  <b:Source>
    <b:Tag>Taf00</b:Tag>
    <b:SourceType>Book</b:SourceType>
    <b:Guid>{6EA03E9B-418B-4D20-8CC4-233CC7699510}</b:Guid>
    <b:Author>
      <b:Author>
        <b:NameList>
          <b:Person>
            <b:Last>Taft</b:Last>
            <b:First>W.</b:First>
            <b:Middle>Stanley</b:Middle>
          </b:Person>
          <b:Person>
            <b:Last>Mayer</b:Last>
            <b:Middle>W. </b:Middle>
            <b:First>James</b:First>
          </b:Person>
        </b:NameList>
      </b:Author>
    </b:Author>
    <b:Title>The Science of Painting </b:Title>
    <b:Year>2000</b:Year>
    <b:City>New York </b:City>
    <b:Publisher>Springer</b:Publisher>
    <b:Medium>Book</b:Medium>
    <b:RefOrder>5</b:RefOrder>
  </b:Source>
  <b:Source>
    <b:Tag>Wer99</b:Tag>
    <b:SourceType>InternetSite</b:SourceType>
    <b:Guid>{BF1D3067-0459-409C-8788-23674E2D1E20}</b:Guid>
    <b:Title>French Impressionism and Post Impressionism in the late 19th C</b:Title>
    <b:Year>1999</b:Year>
    <b:Medium>Web</b:Medium>
    <b:Author>
      <b:Author>
        <b:NameList>
          <b:Person>
            <b:Last>Hammerstingl</b:Last>
            <b:First>Werner</b:First>
          </b:Person>
        </b:NameList>
      </b:Author>
    </b:Author>
    <b:YearAccessed>2012</b:YearAccessed>
    <b:MonthAccessed>November</b:MonthAccessed>
    <b:DayAccessed>13</b:DayAccessed>
    <b:RefOrder>2</b:RefOrder>
  </b:Source>
  <b:Source>
    <b:Tag>Van09</b:Tag>
    <b:SourceType>InternetSite</b:SourceType>
    <b:Guid>{4982C7C1-8D25-4988-9F88-295FE360F7F7}</b:Guid>
    <b:Author>
      <b:Author>
        <b:Corporate>Van Gogh Museum, Amsterdam</b:Corporate>
      </b:Author>
    </b:Author>
    <b:Title>Vincent Van Gogh: The Letters</b:Title>
    <b:Year>2009</b:Year>
    <b:YearAccessed>2012</b:YearAccessed>
    <b:MonthAccessed>November </b:MonthAccessed>
    <b:DayAccessed>5</b:DayAccessed>
    <b:Medium>Web</b:Medium>
    <b:RefOrder>6</b:RefOrder>
  </b:Source>
  <b:Source>
    <b:Tag>Imp12</b:Tag>
    <b:SourceType>InternetSite</b:SourceType>
    <b:Guid>{F70AE1FF-F483-4693-BA25-B0D5BFFB140D}</b:Guid>
    <b:Title>Impressionism: Art of Impressionists</b:Title>
    <b:Year>2012</b:Year>
    <b:YearAccessed>2012</b:YearAccessed>
    <b:MonthAccessed>November</b:MonthAccessed>
    <b:DayAccessed>2</b:DayAccessed>
    <b:Medium>2012</b:Medium>
    <b:RefOrder>7</b:RefOrder>
  </b:Source>
  <b:Source>
    <b:Tag>Lin12</b:Tag>
    <b:SourceType>InternetSite</b:SourceType>
    <b:Guid>{1738825B-F071-45C1-A14B-1C4C14A4CF11}</b:Guid>
    <b:Author>
      <b:Author>
        <b:Corporate>Lincoln Center</b:Corporate>
      </b:Author>
    </b:Author>
    <b:Title>Van Gogh Art Technique</b:Title>
    <b:YearAccessed>2012</b:YearAccessed>
    <b:MonthAccessed>November</b:MonthAccessed>
    <b:DayAccessed>10</b:DayAccessed>
    <b:Medium>Web</b:Medium>
    <b:RefOrder>8</b:RefOrder>
  </b:Source>
</b:Sources>
</file>

<file path=customXml/itemProps1.xml><?xml version="1.0" encoding="utf-8"?>
<ds:datastoreItem xmlns:ds="http://schemas.openxmlformats.org/officeDocument/2006/customXml" ds:itemID="{57A560F0-D032-4262-BF9E-F3E59C14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82</cp:revision>
  <dcterms:created xsi:type="dcterms:W3CDTF">2012-11-09T00:26:00Z</dcterms:created>
  <dcterms:modified xsi:type="dcterms:W3CDTF">2012-11-22T03:44:00Z</dcterms:modified>
</cp:coreProperties>
</file>